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A" w:rsidRDefault="009F165A" w:rsidP="00AE383D">
      <w:pPr>
        <w:pStyle w:val="AralkYok"/>
        <w:rPr>
          <w:rFonts w:ascii="Times New Roman" w:hAnsi="Times New Roman"/>
          <w:sz w:val="28"/>
          <w:szCs w:val="28"/>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D25F5D" w:rsidP="00905A08">
      <w:pPr>
        <w:rPr>
          <w:b/>
          <w:bCs/>
          <w:sz w:val="20"/>
          <w:szCs w:val="20"/>
        </w:rPr>
      </w:pPr>
      <w:r>
        <w:rPr>
          <w:b/>
          <w:noProof/>
          <w:lang w:eastAsia="tr-TR"/>
        </w:rPr>
        <w:drawing>
          <wp:inline distT="0" distB="0" distL="0" distR="0">
            <wp:extent cx="1590675" cy="1571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9F165A" w:rsidRDefault="009F165A" w:rsidP="00905A08">
      <w:pPr>
        <w:rPr>
          <w:b/>
          <w:bCs/>
          <w:sz w:val="20"/>
          <w:szCs w:val="20"/>
        </w:rPr>
      </w:pPr>
    </w:p>
    <w:p w:rsidR="009F165A" w:rsidRDefault="009F165A" w:rsidP="00905A08">
      <w:pPr>
        <w:rPr>
          <w:b/>
          <w:bCs/>
          <w:sz w:val="20"/>
          <w:szCs w:val="20"/>
        </w:rPr>
      </w:pPr>
    </w:p>
    <w:p w:rsidR="009F165A" w:rsidRDefault="00091D9D" w:rsidP="00905A08">
      <w:pPr>
        <w:jc w:val="center"/>
        <w:rPr>
          <w:b/>
          <w:bCs/>
        </w:rPr>
      </w:pPr>
      <w:r>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54pt" fillcolor="#b2b2b2" strokecolor="#33c" strokeweight="1pt">
            <v:fill opacity=".5"/>
            <v:shadow on="t" color="#99f" offset="3pt"/>
            <v:textpath style="font-family:&quot;Arial Black&quot;;v-text-kern:t" trim="t" fitpath="t" string="RİZE DEFTERDARLIĞI"/>
          </v:shape>
        </w:pict>
      </w:r>
    </w:p>
    <w:p w:rsidR="009F165A" w:rsidRDefault="009F165A" w:rsidP="00905A08">
      <w:pPr>
        <w:jc w:val="center"/>
        <w:rPr>
          <w:b/>
          <w:bCs/>
        </w:rPr>
      </w:pPr>
    </w:p>
    <w:p w:rsidR="009F165A" w:rsidRDefault="00091D9D" w:rsidP="00905A08">
      <w:pPr>
        <w:jc w:val="center"/>
        <w:rPr>
          <w:b/>
          <w:bCs/>
        </w:rPr>
      </w:pPr>
      <w:r>
        <w:rPr>
          <w:b/>
          <w:bCs/>
        </w:rPr>
        <w:pict>
          <v:shape id="_x0000_i1026" type="#_x0000_t136" style="width:417pt;height:51pt" fillcolor="#b2b2b2" strokecolor="#33c" strokeweight="1pt">
            <v:fill opacity=".5"/>
            <v:shadow on="t" color="#99f" offset="3pt"/>
            <v:textpath style="font-family:&quot;Arial Black&quot;;v-text-kern:t" trim="t" fitpath="t" string="Muhasebe Müdürlüğü"/>
          </v:shape>
        </w:pict>
      </w:r>
    </w:p>
    <w:p w:rsidR="009F165A" w:rsidRDefault="009F165A" w:rsidP="00905A08">
      <w:pPr>
        <w:jc w:val="center"/>
        <w:rPr>
          <w:b/>
          <w:bCs/>
        </w:rPr>
      </w:pPr>
    </w:p>
    <w:p w:rsidR="009F165A" w:rsidRDefault="009F165A" w:rsidP="00905A08">
      <w:pPr>
        <w:jc w:val="center"/>
        <w:rPr>
          <w:b/>
          <w:bCs/>
        </w:rPr>
      </w:pPr>
    </w:p>
    <w:p w:rsidR="009F165A" w:rsidRDefault="00091D9D" w:rsidP="00905A08">
      <w:pPr>
        <w:jc w:val="center"/>
        <w:rPr>
          <w:b/>
          <w:bCs/>
        </w:rPr>
      </w:pPr>
      <w:r>
        <w:rPr>
          <w:b/>
          <w:bCs/>
        </w:rPr>
        <w:pict>
          <v:shape id="_x0000_i1027" type="#_x0000_t136" style="width:320.25pt;height:41.25pt" fillcolor="#369" stroked="f">
            <v:shadow on="t" color="#b2b2b2" opacity="52429f" offset="3pt"/>
            <v:textpath style="font-family:&quot;Times New Roman&quot;;v-text-kern:t" trim="t" fitpath="t" string="İŞLEM YÖNERGESİ"/>
          </v:shape>
        </w:pict>
      </w: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AE383D">
      <w:pPr>
        <w:pStyle w:val="AralkYok"/>
        <w:rPr>
          <w:rFonts w:ascii="Times New Roman" w:hAnsi="Times New Roman"/>
          <w:sz w:val="28"/>
          <w:szCs w:val="28"/>
        </w:rPr>
      </w:pPr>
    </w:p>
    <w:p w:rsidR="009F165A" w:rsidRDefault="00BD0413" w:rsidP="00816CA7">
      <w:pPr>
        <w:pStyle w:val="AralkYok"/>
        <w:jc w:val="center"/>
        <w:rPr>
          <w:rFonts w:ascii="Times New Roman" w:hAnsi="Times New Roman"/>
          <w:sz w:val="32"/>
          <w:szCs w:val="32"/>
        </w:rPr>
      </w:pPr>
      <w:r>
        <w:rPr>
          <w:rFonts w:ascii="Times New Roman" w:hAnsi="Times New Roman"/>
          <w:sz w:val="32"/>
          <w:szCs w:val="32"/>
        </w:rPr>
        <w:t>MALİYE BAKANLIĞI RİZE</w:t>
      </w:r>
      <w:r w:rsidR="009F165A">
        <w:rPr>
          <w:rFonts w:ascii="Times New Roman" w:hAnsi="Times New Roman"/>
          <w:sz w:val="32"/>
          <w:szCs w:val="32"/>
        </w:rPr>
        <w:t xml:space="preserve"> DEFTERDARLIĞI</w:t>
      </w: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MUHASEBE MÜDÜRLÜĞÜ</w:t>
      </w:r>
    </w:p>
    <w:p w:rsidR="009F165A" w:rsidRDefault="00BD0413" w:rsidP="00816CA7">
      <w:pPr>
        <w:pStyle w:val="AralkYok"/>
        <w:jc w:val="center"/>
        <w:rPr>
          <w:rFonts w:ascii="Times New Roman" w:hAnsi="Times New Roman"/>
          <w:sz w:val="32"/>
          <w:szCs w:val="32"/>
        </w:rPr>
      </w:pPr>
      <w:r>
        <w:rPr>
          <w:rFonts w:ascii="Times New Roman" w:hAnsi="Times New Roman"/>
          <w:sz w:val="32"/>
          <w:szCs w:val="32"/>
        </w:rPr>
        <w:t xml:space="preserve">İ Ş L E M </w:t>
      </w:r>
      <w:r w:rsidR="009F165A">
        <w:rPr>
          <w:rFonts w:ascii="Times New Roman" w:hAnsi="Times New Roman"/>
          <w:sz w:val="32"/>
          <w:szCs w:val="32"/>
        </w:rPr>
        <w:t>Y Ö N E R G E S İ</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BD0413" w:rsidP="00816CA7">
      <w:pPr>
        <w:pStyle w:val="AralkYok"/>
        <w:jc w:val="center"/>
        <w:rPr>
          <w:rFonts w:ascii="Times New Roman" w:hAnsi="Times New Roman"/>
          <w:sz w:val="32"/>
          <w:szCs w:val="32"/>
        </w:rPr>
      </w:pPr>
      <w:r>
        <w:rPr>
          <w:rFonts w:ascii="Times New Roman" w:hAnsi="Times New Roman"/>
          <w:sz w:val="32"/>
          <w:szCs w:val="32"/>
        </w:rPr>
        <w:t xml:space="preserve">BİRİNCİ </w:t>
      </w:r>
      <w:r w:rsidR="009F165A">
        <w:rPr>
          <w:rFonts w:ascii="Times New Roman" w:hAnsi="Times New Roman"/>
          <w:sz w:val="32"/>
          <w:szCs w:val="32"/>
        </w:rPr>
        <w:t>BÖLÜM</w:t>
      </w:r>
    </w:p>
    <w:p w:rsidR="009F165A" w:rsidRDefault="009F165A" w:rsidP="00816CA7">
      <w:pPr>
        <w:pStyle w:val="AralkYok"/>
        <w:jc w:val="center"/>
        <w:rPr>
          <w:rFonts w:ascii="Times New Roman" w:hAnsi="Times New Roman"/>
          <w:sz w:val="32"/>
          <w:szCs w:val="32"/>
        </w:rPr>
      </w:pPr>
      <w:r>
        <w:rPr>
          <w:rFonts w:ascii="Times New Roman" w:hAnsi="Times New Roman"/>
          <w:sz w:val="32"/>
          <w:szCs w:val="32"/>
        </w:rPr>
        <w:t>Amaç, Kapsam ve Dayanak</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both"/>
        <w:rPr>
          <w:rFonts w:ascii="Times New Roman" w:hAnsi="Times New Roman"/>
          <w:b/>
          <w:sz w:val="28"/>
          <w:szCs w:val="28"/>
        </w:rPr>
      </w:pPr>
      <w:r>
        <w:rPr>
          <w:rFonts w:ascii="Times New Roman" w:hAnsi="Times New Roman"/>
          <w:b/>
          <w:sz w:val="28"/>
          <w:szCs w:val="28"/>
        </w:rPr>
        <w:t xml:space="preserve">Amaç ve </w:t>
      </w:r>
      <w:proofErr w:type="gramStart"/>
      <w:r>
        <w:rPr>
          <w:rFonts w:ascii="Times New Roman" w:hAnsi="Times New Roman"/>
          <w:b/>
          <w:sz w:val="28"/>
          <w:szCs w:val="28"/>
        </w:rPr>
        <w:t>Kapsam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1- </w:t>
      </w:r>
      <w:r w:rsidR="00BD0413">
        <w:rPr>
          <w:rFonts w:ascii="Times New Roman" w:hAnsi="Times New Roman"/>
          <w:sz w:val="28"/>
          <w:szCs w:val="28"/>
        </w:rPr>
        <w:t>(1) Bu Yönerge, Rize</w:t>
      </w:r>
      <w:r>
        <w:rPr>
          <w:rFonts w:ascii="Times New Roman" w:hAnsi="Times New Roman"/>
          <w:sz w:val="28"/>
          <w:szCs w:val="28"/>
        </w:rPr>
        <w:t xml:space="preserve"> Defterdarlığı Muhasebe Müdürlüğünün </w:t>
      </w:r>
      <w:proofErr w:type="gramStart"/>
      <w:r>
        <w:rPr>
          <w:rFonts w:ascii="Times New Roman" w:hAnsi="Times New Roman"/>
          <w:sz w:val="28"/>
          <w:szCs w:val="28"/>
        </w:rPr>
        <w:t>İş  ve</w:t>
      </w:r>
      <w:proofErr w:type="gramEnd"/>
      <w:r>
        <w:rPr>
          <w:rFonts w:ascii="Times New Roman" w:hAnsi="Times New Roman"/>
          <w:sz w:val="28"/>
          <w:szCs w:val="28"/>
        </w:rPr>
        <w:t xml:space="preserve"> İşlemlerinin yürütülmesinde izlenecek yol ve yöntemleri düzenlemektedir.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proofErr w:type="gramStart"/>
      <w:r>
        <w:rPr>
          <w:rFonts w:ascii="Times New Roman" w:hAnsi="Times New Roman"/>
          <w:b/>
          <w:sz w:val="28"/>
          <w:szCs w:val="28"/>
        </w:rPr>
        <w:t>Dayanak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2- </w:t>
      </w:r>
      <w:r>
        <w:rPr>
          <w:rFonts w:ascii="Times New Roman" w:hAnsi="Times New Roman"/>
          <w:sz w:val="28"/>
          <w:szCs w:val="28"/>
        </w:rPr>
        <w:t xml:space="preserve">(1) Bu Yönerge, Maliye Bakanlığı Kamu İç Kontrol Standartlarına Uyum Eylem Planında yer alan “KFS </w:t>
      </w:r>
      <w:proofErr w:type="gramStart"/>
      <w:r>
        <w:rPr>
          <w:rFonts w:ascii="Times New Roman" w:hAnsi="Times New Roman"/>
          <w:sz w:val="28"/>
          <w:szCs w:val="28"/>
        </w:rPr>
        <w:t>8.1</w:t>
      </w:r>
      <w:proofErr w:type="gramEnd"/>
      <w:r>
        <w:rPr>
          <w:rFonts w:ascii="Times New Roman" w:hAnsi="Times New Roman"/>
          <w:sz w:val="28"/>
          <w:szCs w:val="28"/>
        </w:rPr>
        <w:t xml:space="preserve"> İdareler, faaliyetleri ile mali karar ve işlemleri hakkında</w:t>
      </w:r>
      <w:r w:rsidR="00BD0413">
        <w:rPr>
          <w:rFonts w:ascii="Times New Roman" w:hAnsi="Times New Roman"/>
          <w:sz w:val="28"/>
          <w:szCs w:val="28"/>
        </w:rPr>
        <w:t xml:space="preserve"> yazılı prosedürler </w:t>
      </w:r>
      <w:r>
        <w:rPr>
          <w:rFonts w:ascii="Times New Roman" w:hAnsi="Times New Roman"/>
          <w:sz w:val="28"/>
          <w:szCs w:val="28"/>
        </w:rPr>
        <w:t>belirlemelidir.” şartı, “KFS 8.1.1 Birimlerin önemli faaliyetleri ile mali karar ve işlemlerini kapsayan yazılı prosedürler belirlenmesi”  eylemi çerçevesinde, hazırlanmıştır.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proofErr w:type="gramStart"/>
      <w:r>
        <w:rPr>
          <w:rFonts w:ascii="Times New Roman" w:hAnsi="Times New Roman"/>
          <w:b/>
          <w:sz w:val="28"/>
          <w:szCs w:val="28"/>
        </w:rPr>
        <w:t>Tanımlar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3- </w:t>
      </w:r>
      <w:r>
        <w:rPr>
          <w:rFonts w:ascii="Times New Roman" w:hAnsi="Times New Roman"/>
          <w:sz w:val="28"/>
          <w:szCs w:val="28"/>
        </w:rPr>
        <w:t>(1) Bu Yönergede geçen;</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İşlem Yönergesi</w:t>
      </w:r>
      <w:r>
        <w:rPr>
          <w:rFonts w:ascii="Times New Roman" w:hAnsi="Times New Roman"/>
          <w:sz w:val="28"/>
          <w:szCs w:val="28"/>
        </w:rPr>
        <w:tab/>
      </w:r>
      <w:r>
        <w:rPr>
          <w:rFonts w:ascii="Times New Roman" w:hAnsi="Times New Roman"/>
          <w:sz w:val="28"/>
          <w:szCs w:val="28"/>
        </w:rPr>
        <w:tab/>
        <w:t>: Muhasebe Müdürlüğü İşlem Yönergesini</w:t>
      </w:r>
    </w:p>
    <w:p w:rsidR="009F165A" w:rsidRDefault="00BD0413" w:rsidP="00816CA7">
      <w:pPr>
        <w:pStyle w:val="AralkYok"/>
        <w:jc w:val="both"/>
        <w:rPr>
          <w:rFonts w:ascii="Times New Roman" w:hAnsi="Times New Roman"/>
          <w:sz w:val="28"/>
          <w:szCs w:val="28"/>
        </w:rPr>
      </w:pPr>
      <w:r>
        <w:rPr>
          <w:rFonts w:ascii="Times New Roman" w:hAnsi="Times New Roman"/>
          <w:sz w:val="28"/>
          <w:szCs w:val="28"/>
        </w:rPr>
        <w:t xml:space="preserve">Defterdarlık </w:t>
      </w:r>
      <w:r>
        <w:rPr>
          <w:rFonts w:ascii="Times New Roman" w:hAnsi="Times New Roman"/>
          <w:sz w:val="28"/>
          <w:szCs w:val="28"/>
        </w:rPr>
        <w:tab/>
      </w:r>
      <w:r>
        <w:rPr>
          <w:rFonts w:ascii="Times New Roman" w:hAnsi="Times New Roman"/>
          <w:sz w:val="28"/>
          <w:szCs w:val="28"/>
        </w:rPr>
        <w:tab/>
        <w:t>: Rize</w:t>
      </w:r>
      <w:r w:rsidR="009F165A">
        <w:rPr>
          <w:rFonts w:ascii="Times New Roman" w:hAnsi="Times New Roman"/>
          <w:sz w:val="28"/>
          <w:szCs w:val="28"/>
        </w:rPr>
        <w:t xml:space="preserve"> Defterdarlığını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Müdürlük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P</w:t>
      </w:r>
      <w:r w:rsidR="00BD0413">
        <w:rPr>
          <w:rFonts w:ascii="Times New Roman" w:hAnsi="Times New Roman"/>
          <w:sz w:val="28"/>
          <w:szCs w:val="28"/>
        </w:rPr>
        <w:t>ersonel</w:t>
      </w:r>
      <w:r w:rsidR="00BD0413">
        <w:rPr>
          <w:rFonts w:ascii="Times New Roman" w:hAnsi="Times New Roman"/>
          <w:sz w:val="28"/>
          <w:szCs w:val="28"/>
        </w:rPr>
        <w:tab/>
      </w:r>
      <w:r w:rsidR="00BD0413">
        <w:rPr>
          <w:rFonts w:ascii="Times New Roman" w:hAnsi="Times New Roman"/>
          <w:sz w:val="28"/>
          <w:szCs w:val="28"/>
        </w:rPr>
        <w:tab/>
      </w:r>
      <w:r w:rsidR="00BD0413">
        <w:rPr>
          <w:rFonts w:ascii="Times New Roman" w:hAnsi="Times New Roman"/>
          <w:sz w:val="28"/>
          <w:szCs w:val="28"/>
        </w:rPr>
        <w:tab/>
        <w:t>: Muhasebe Müdürlüğü ç</w:t>
      </w:r>
      <w:r>
        <w:rPr>
          <w:rFonts w:ascii="Times New Roman" w:hAnsi="Times New Roman"/>
          <w:sz w:val="28"/>
          <w:szCs w:val="28"/>
        </w:rPr>
        <w:t>alışanlarını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Say2000i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Saymanlık Otomasyon Sistemini  </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KEÖS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Kamu Elektronik Ödeme Sistemini</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 B 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Kamu Harcama ve Muhasebe Bilişim Sistemini;  </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ifade  eder</w:t>
      </w:r>
      <w:proofErr w:type="gramEnd"/>
      <w:r>
        <w:rPr>
          <w:rFonts w:ascii="Times New Roman" w:hAnsi="Times New Roman"/>
          <w:sz w:val="28"/>
          <w:szCs w:val="28"/>
        </w:rPr>
        <w:t>.</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3D3298">
      <w:pPr>
        <w:pStyle w:val="AralkYok"/>
        <w:jc w:val="center"/>
        <w:rPr>
          <w:rFonts w:ascii="Times New Roman" w:hAnsi="Times New Roman"/>
          <w:sz w:val="36"/>
          <w:szCs w:val="36"/>
        </w:rPr>
      </w:pPr>
      <w:r>
        <w:rPr>
          <w:rFonts w:ascii="Times New Roman" w:hAnsi="Times New Roman"/>
          <w:sz w:val="36"/>
          <w:szCs w:val="36"/>
        </w:rPr>
        <w:t>İKİNCİ BÖLÜM</w:t>
      </w:r>
    </w:p>
    <w:p w:rsidR="009F165A" w:rsidRDefault="00F43947" w:rsidP="003D3298">
      <w:pPr>
        <w:pStyle w:val="AralkYok"/>
        <w:jc w:val="center"/>
        <w:rPr>
          <w:rFonts w:ascii="Times New Roman" w:hAnsi="Times New Roman"/>
          <w:sz w:val="36"/>
          <w:szCs w:val="36"/>
        </w:rPr>
      </w:pPr>
      <w:r>
        <w:rPr>
          <w:rFonts w:ascii="Times New Roman" w:hAnsi="Times New Roman"/>
          <w:sz w:val="36"/>
          <w:szCs w:val="36"/>
        </w:rPr>
        <w:t xml:space="preserve">Muhasebe İşlem </w:t>
      </w:r>
      <w:r w:rsidR="009F165A">
        <w:rPr>
          <w:rFonts w:ascii="Times New Roman" w:hAnsi="Times New Roman"/>
          <w:sz w:val="36"/>
          <w:szCs w:val="36"/>
        </w:rPr>
        <w:t>Süreçleri</w:t>
      </w:r>
    </w:p>
    <w:p w:rsidR="009F165A" w:rsidRDefault="009F165A" w:rsidP="003D3298">
      <w:pPr>
        <w:pStyle w:val="AralkYok"/>
        <w:jc w:val="center"/>
        <w:rPr>
          <w:rFonts w:ascii="Times New Roman" w:hAnsi="Times New Roman"/>
          <w:sz w:val="36"/>
          <w:szCs w:val="36"/>
        </w:rPr>
      </w:pPr>
    </w:p>
    <w:p w:rsidR="009F165A" w:rsidRDefault="009F165A" w:rsidP="00696FD6">
      <w:pPr>
        <w:pStyle w:val="AralkYok"/>
        <w:rPr>
          <w:rFonts w:ascii="Times New Roman" w:hAnsi="Times New Roman"/>
          <w:b/>
          <w:sz w:val="32"/>
          <w:szCs w:val="32"/>
        </w:rPr>
      </w:pPr>
      <w:r>
        <w:rPr>
          <w:rFonts w:ascii="Times New Roman" w:hAnsi="Times New Roman"/>
          <w:b/>
          <w:sz w:val="32"/>
          <w:szCs w:val="32"/>
        </w:rPr>
        <w:t>1-Tahsilat Süreci</w:t>
      </w:r>
    </w:p>
    <w:p w:rsidR="009F165A" w:rsidRPr="007D4363" w:rsidRDefault="009F165A" w:rsidP="00696FD6">
      <w:pPr>
        <w:pStyle w:val="AralkYok"/>
        <w:rPr>
          <w:rFonts w:ascii="Times New Roman" w:hAnsi="Times New Roman"/>
          <w:b/>
          <w:sz w:val="32"/>
          <w:szCs w:val="32"/>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 xml:space="preserve">A-Banka Tahsilat Hesabı İşlem </w:t>
      </w:r>
      <w:proofErr w:type="gramStart"/>
      <w:r>
        <w:rPr>
          <w:rFonts w:ascii="Times New Roman" w:hAnsi="Times New Roman"/>
          <w:b/>
          <w:sz w:val="28"/>
          <w:szCs w:val="28"/>
        </w:rPr>
        <w:t>Süreci :</w:t>
      </w:r>
      <w:proofErr w:type="gramEnd"/>
    </w:p>
    <w:p w:rsidR="009F165A" w:rsidRDefault="009F165A" w:rsidP="003D3298">
      <w:pPr>
        <w:pStyle w:val="AralkYok"/>
        <w:jc w:val="both"/>
        <w:rPr>
          <w:rFonts w:ascii="Times New Roman" w:hAnsi="Times New Roman"/>
          <w:b/>
          <w:sz w:val="28"/>
          <w:szCs w:val="28"/>
        </w:rPr>
      </w:pP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Banka Hesabı Özeti Cetveli (Tahsilat) alınır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İlgili servislere göre tahsilat ayrılarak </w:t>
      </w:r>
      <w:proofErr w:type="gramStart"/>
      <w:r>
        <w:rPr>
          <w:rFonts w:ascii="Times New Roman" w:hAnsi="Times New Roman"/>
          <w:sz w:val="28"/>
          <w:szCs w:val="28"/>
        </w:rPr>
        <w:t>dekontlar</w:t>
      </w:r>
      <w:proofErr w:type="gramEnd"/>
      <w:r>
        <w:rPr>
          <w:rFonts w:ascii="Times New Roman" w:hAnsi="Times New Roman"/>
          <w:sz w:val="28"/>
          <w:szCs w:val="28"/>
        </w:rPr>
        <w:t xml:space="preserve"> verilir.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Kişi ve Kurumlar tarafından bankaya yatırılan tutarlarla ilgili </w:t>
      </w:r>
      <w:proofErr w:type="gramStart"/>
      <w:r>
        <w:rPr>
          <w:rFonts w:ascii="Times New Roman" w:hAnsi="Times New Roman"/>
          <w:sz w:val="28"/>
          <w:szCs w:val="28"/>
        </w:rPr>
        <w:t>dekonttaki</w:t>
      </w:r>
      <w:proofErr w:type="gramEnd"/>
      <w:r>
        <w:rPr>
          <w:rFonts w:ascii="Times New Roman" w:hAnsi="Times New Roman"/>
          <w:sz w:val="28"/>
          <w:szCs w:val="28"/>
        </w:rPr>
        <w:t xml:space="preserve"> açıklamalara istinaden Muhasebe İşlem Fişi düzenlenir.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Muhasebe Yetkilisinin imzasına müteakip Muhasebe İşlem Fişleri ilgililerince onaylanır.</w:t>
      </w: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 xml:space="preserve">B-Genel Bütçe Tahsilat </w:t>
      </w:r>
      <w:proofErr w:type="gramStart"/>
      <w:r>
        <w:rPr>
          <w:rFonts w:ascii="Times New Roman" w:hAnsi="Times New Roman"/>
          <w:b/>
          <w:sz w:val="28"/>
          <w:szCs w:val="28"/>
        </w:rPr>
        <w:t>süreci :</w:t>
      </w:r>
      <w:proofErr w:type="gramEnd"/>
    </w:p>
    <w:p w:rsidR="009F165A" w:rsidRDefault="009F165A" w:rsidP="003D3298">
      <w:pPr>
        <w:pStyle w:val="AralkYok"/>
        <w:jc w:val="both"/>
        <w:rPr>
          <w:rFonts w:ascii="Times New Roman" w:hAnsi="Times New Roman"/>
          <w:b/>
          <w:sz w:val="28"/>
          <w:szCs w:val="28"/>
        </w:rPr>
      </w:pPr>
    </w:p>
    <w:p w:rsidR="009F165A" w:rsidRDefault="009F165A" w:rsidP="007D4363">
      <w:pPr>
        <w:pStyle w:val="AralkYok"/>
        <w:tabs>
          <w:tab w:val="left" w:pos="0"/>
        </w:tabs>
        <w:jc w:val="both"/>
        <w:rPr>
          <w:rFonts w:ascii="Times New Roman" w:hAnsi="Times New Roman"/>
          <w:sz w:val="28"/>
          <w:szCs w:val="28"/>
        </w:rPr>
      </w:pPr>
      <w:r>
        <w:rPr>
          <w:rFonts w:ascii="Times New Roman" w:hAnsi="Times New Roman"/>
          <w:sz w:val="28"/>
          <w:szCs w:val="28"/>
        </w:rPr>
        <w:t xml:space="preserve">    a-) Banka hesabına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(1)  Günlük olarak müşteri hesap </w:t>
      </w:r>
      <w:proofErr w:type="gramStart"/>
      <w:r>
        <w:rPr>
          <w:rFonts w:ascii="Times New Roman" w:hAnsi="Times New Roman"/>
          <w:sz w:val="28"/>
          <w:szCs w:val="28"/>
        </w:rPr>
        <w:t>ekstresi</w:t>
      </w:r>
      <w:proofErr w:type="gramEnd"/>
      <w:r>
        <w:rPr>
          <w:rFonts w:ascii="Times New Roman" w:hAnsi="Times New Roman"/>
          <w:sz w:val="28"/>
          <w:szCs w:val="28"/>
        </w:rPr>
        <w:t xml:space="preserve"> alınır.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Yatırılan tutarlar kontrol edilir.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(3) Banka servisince, yatırılan tutarlara ait </w:t>
      </w:r>
      <w:proofErr w:type="gramStart"/>
      <w:r>
        <w:rPr>
          <w:rFonts w:ascii="Times New Roman" w:hAnsi="Times New Roman"/>
          <w:sz w:val="28"/>
          <w:szCs w:val="28"/>
        </w:rPr>
        <w:t>dekontlar</w:t>
      </w:r>
      <w:proofErr w:type="gramEnd"/>
      <w:r>
        <w:rPr>
          <w:rFonts w:ascii="Times New Roman" w:hAnsi="Times New Roman"/>
          <w:sz w:val="28"/>
          <w:szCs w:val="28"/>
        </w:rPr>
        <w:t xml:space="preserve"> ilgili servislere gönderilir.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Servislerce merkezi yönetim muhasebe yönetmeliğine göre ilgili hesaplara alınarak s</w:t>
      </w:r>
      <w:r w:rsidR="007F61E9">
        <w:rPr>
          <w:rFonts w:ascii="Times New Roman" w:hAnsi="Times New Roman"/>
          <w:sz w:val="28"/>
          <w:szCs w:val="28"/>
        </w:rPr>
        <w:t>ay2000i’de Muhasebe İşlem Fişi, iki</w:t>
      </w:r>
      <w:r>
        <w:rPr>
          <w:rFonts w:ascii="Times New Roman" w:hAnsi="Times New Roman"/>
          <w:sz w:val="28"/>
          <w:szCs w:val="28"/>
        </w:rPr>
        <w:t xml:space="preserve">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(6)  Muhasebe İşlemleri sorumlusu tarafından onay işlemi gerçekleştirilir.</w:t>
      </w:r>
    </w:p>
    <w:p w:rsidR="009F165A" w:rsidRDefault="009F165A" w:rsidP="0007135F">
      <w:pPr>
        <w:pStyle w:val="AralkYok"/>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r>
        <w:rPr>
          <w:rFonts w:ascii="Times New Roman" w:hAnsi="Times New Roman"/>
          <w:sz w:val="28"/>
          <w:szCs w:val="28"/>
        </w:rPr>
        <w:t xml:space="preserve">     b-) Muhasebe Birimler Arası İşlemlerle Gelenler</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Muhasebe Birimler Arası İşlemler Hesabı ile say2000i sistem</w:t>
      </w:r>
      <w:r w:rsidR="00E66CB6">
        <w:rPr>
          <w:rFonts w:ascii="Times New Roman" w:hAnsi="Times New Roman"/>
          <w:sz w:val="28"/>
          <w:szCs w:val="28"/>
        </w:rPr>
        <w:t xml:space="preserve">ine düşen tahsilatlara ait MİF </w:t>
      </w:r>
      <w:r>
        <w:rPr>
          <w:rFonts w:ascii="Times New Roman" w:hAnsi="Times New Roman"/>
          <w:sz w:val="28"/>
          <w:szCs w:val="28"/>
        </w:rPr>
        <w:t>örneklerinin bir çıktısı alınarak Merkezi Yönetim Muhasebe Yönetmeliğine göre</w:t>
      </w:r>
      <w:r w:rsidR="007F61E9">
        <w:rPr>
          <w:rFonts w:ascii="Times New Roman" w:hAnsi="Times New Roman"/>
          <w:sz w:val="28"/>
          <w:szCs w:val="28"/>
        </w:rPr>
        <w:t xml:space="preserve"> ilgili hesaplara alınarak MİF iki</w:t>
      </w:r>
      <w:r>
        <w:rPr>
          <w:rFonts w:ascii="Times New Roman" w:hAnsi="Times New Roman"/>
          <w:sz w:val="28"/>
          <w:szCs w:val="28"/>
        </w:rPr>
        <w:t xml:space="preserve">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(2)   Düzenlenen </w:t>
      </w:r>
      <w:proofErr w:type="spellStart"/>
      <w:r>
        <w:rPr>
          <w:rFonts w:ascii="Times New Roman" w:hAnsi="Times New Roman"/>
          <w:sz w:val="28"/>
          <w:szCs w:val="28"/>
        </w:rPr>
        <w:t>MİF’ler</w:t>
      </w:r>
      <w:proofErr w:type="spellEnd"/>
      <w:r>
        <w:rPr>
          <w:rFonts w:ascii="Times New Roman" w:hAnsi="Times New Roman"/>
          <w:sz w:val="28"/>
          <w:szCs w:val="28"/>
        </w:rPr>
        <w:t xml:space="preserve"> imzaya sunulur.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p>
    <w:p w:rsidR="009F165A" w:rsidRDefault="009F165A" w:rsidP="007D4363">
      <w:pPr>
        <w:pStyle w:val="AralkYok"/>
        <w:ind w:left="360"/>
        <w:jc w:val="both"/>
        <w:rPr>
          <w:rFonts w:ascii="Times New Roman" w:hAnsi="Times New Roman"/>
          <w:sz w:val="28"/>
          <w:szCs w:val="28"/>
        </w:rPr>
      </w:pPr>
      <w:r>
        <w:rPr>
          <w:rFonts w:ascii="Times New Roman" w:hAnsi="Times New Roman"/>
          <w:sz w:val="28"/>
          <w:szCs w:val="28"/>
        </w:rPr>
        <w:t>c-) Muhasebe Müdürlüğüne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Gelen</w:t>
      </w:r>
      <w:r w:rsidR="007F61E9">
        <w:rPr>
          <w:rFonts w:ascii="Times New Roman" w:hAnsi="Times New Roman"/>
          <w:sz w:val="28"/>
          <w:szCs w:val="28"/>
        </w:rPr>
        <w:t xml:space="preserve"> </w:t>
      </w:r>
      <w:proofErr w:type="spellStart"/>
      <w:r w:rsidR="007F61E9">
        <w:rPr>
          <w:rFonts w:ascii="Times New Roman" w:hAnsi="Times New Roman"/>
          <w:sz w:val="28"/>
          <w:szCs w:val="28"/>
        </w:rPr>
        <w:t>döku</w:t>
      </w:r>
      <w:r>
        <w:rPr>
          <w:rFonts w:ascii="Times New Roman" w:hAnsi="Times New Roman"/>
          <w:sz w:val="28"/>
          <w:szCs w:val="28"/>
        </w:rPr>
        <w:t>manların</w:t>
      </w:r>
      <w:proofErr w:type="spellEnd"/>
      <w:r>
        <w:rPr>
          <w:rFonts w:ascii="Times New Roman" w:hAnsi="Times New Roman"/>
          <w:sz w:val="28"/>
          <w:szCs w:val="28"/>
        </w:rPr>
        <w:t xml:space="preserve"> (idari yaptırım karar tutanağı, üst yazı, dilekçe vb.) kontrol edilmesi,</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Servislerce Merkezi Yönetim Muhasebe Yönetmeliğine göre ilgili hesaplara alınarak s</w:t>
      </w:r>
      <w:r w:rsidR="007F61E9">
        <w:rPr>
          <w:rFonts w:ascii="Times New Roman" w:hAnsi="Times New Roman"/>
          <w:sz w:val="28"/>
          <w:szCs w:val="28"/>
        </w:rPr>
        <w:t>ay2000i’de Muhasebe İşlem Fişi, iki</w:t>
      </w:r>
      <w:r>
        <w:rPr>
          <w:rFonts w:ascii="Times New Roman" w:hAnsi="Times New Roman"/>
          <w:sz w:val="28"/>
          <w:szCs w:val="28"/>
        </w:rPr>
        <w:t xml:space="preserve">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Tahsilat için ilgilinin vezne servisine gönderilir, veznedar tarafından tahsilatın yapılarak Mu</w:t>
      </w:r>
      <w:r w:rsidR="007F61E9">
        <w:rPr>
          <w:rFonts w:ascii="Times New Roman" w:hAnsi="Times New Roman"/>
          <w:sz w:val="28"/>
          <w:szCs w:val="28"/>
        </w:rPr>
        <w:t xml:space="preserve">hasebe İşlem Fişinin onaylanır </w:t>
      </w:r>
      <w:r>
        <w:rPr>
          <w:rFonts w:ascii="Times New Roman" w:hAnsi="Times New Roman"/>
          <w:sz w:val="28"/>
          <w:szCs w:val="28"/>
        </w:rPr>
        <w:t>ve alındı belgesi ilgili kişiye verilir.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jc w:val="both"/>
        <w:rPr>
          <w:rFonts w:ascii="Times New Roman" w:hAnsi="Times New Roman"/>
          <w:b/>
          <w:sz w:val="28"/>
          <w:szCs w:val="28"/>
        </w:rPr>
      </w:pPr>
      <w:r>
        <w:rPr>
          <w:rFonts w:ascii="Times New Roman" w:hAnsi="Times New Roman"/>
          <w:b/>
          <w:sz w:val="28"/>
          <w:szCs w:val="28"/>
        </w:rPr>
        <w:t>2-</w:t>
      </w:r>
      <w:r w:rsidRPr="00552435">
        <w:rPr>
          <w:rFonts w:ascii="Times New Roman" w:hAnsi="Times New Roman"/>
          <w:b/>
          <w:sz w:val="28"/>
          <w:szCs w:val="28"/>
        </w:rPr>
        <w:t>Bütçe Gel</w:t>
      </w:r>
      <w:r>
        <w:rPr>
          <w:rFonts w:ascii="Times New Roman" w:hAnsi="Times New Roman"/>
          <w:b/>
          <w:sz w:val="28"/>
          <w:szCs w:val="28"/>
        </w:rPr>
        <w:t xml:space="preserve">irlerinden </w:t>
      </w:r>
      <w:proofErr w:type="spellStart"/>
      <w:r>
        <w:rPr>
          <w:rFonts w:ascii="Times New Roman" w:hAnsi="Times New Roman"/>
          <w:b/>
          <w:sz w:val="28"/>
          <w:szCs w:val="28"/>
        </w:rPr>
        <w:t>Red</w:t>
      </w:r>
      <w:proofErr w:type="spellEnd"/>
      <w:r>
        <w:rPr>
          <w:rFonts w:ascii="Times New Roman" w:hAnsi="Times New Roman"/>
          <w:b/>
          <w:sz w:val="28"/>
          <w:szCs w:val="28"/>
        </w:rPr>
        <w:t xml:space="preserve"> ve İade İşlem Süreci</w:t>
      </w:r>
      <w:r w:rsidRPr="00552435">
        <w:rPr>
          <w:rFonts w:ascii="Times New Roman" w:hAnsi="Times New Roman"/>
          <w:b/>
          <w:sz w:val="28"/>
          <w:szCs w:val="28"/>
        </w:rPr>
        <w:t>;</w:t>
      </w:r>
    </w:p>
    <w:p w:rsidR="009F165A" w:rsidRPr="00552435" w:rsidRDefault="009F165A" w:rsidP="00D206AF">
      <w:pPr>
        <w:pStyle w:val="AralkYok"/>
        <w:jc w:val="both"/>
        <w:rPr>
          <w:rFonts w:ascii="Times New Roman" w:hAnsi="Times New Roman"/>
          <w:b/>
          <w:sz w:val="28"/>
          <w:szCs w:val="28"/>
        </w:rPr>
      </w:pPr>
    </w:p>
    <w:p w:rsidR="009F165A" w:rsidRDefault="009F165A" w:rsidP="00D206AF">
      <w:pPr>
        <w:pStyle w:val="AralkYok"/>
        <w:jc w:val="both"/>
        <w:rPr>
          <w:rFonts w:ascii="Times New Roman" w:hAnsi="Times New Roman"/>
          <w:sz w:val="28"/>
          <w:szCs w:val="28"/>
        </w:rPr>
      </w:pPr>
      <w:r>
        <w:rPr>
          <w:rFonts w:ascii="Times New Roman" w:hAnsi="Times New Roman"/>
          <w:sz w:val="28"/>
          <w:szCs w:val="28"/>
        </w:rPr>
        <w:t xml:space="preserve">(1) Kurumlardan gelen </w:t>
      </w:r>
      <w:proofErr w:type="spellStart"/>
      <w:r>
        <w:rPr>
          <w:rFonts w:ascii="Times New Roman" w:hAnsi="Times New Roman"/>
          <w:sz w:val="28"/>
          <w:szCs w:val="28"/>
        </w:rPr>
        <w:t>red</w:t>
      </w:r>
      <w:proofErr w:type="spellEnd"/>
      <w:r>
        <w:rPr>
          <w:rFonts w:ascii="Times New Roman" w:hAnsi="Times New Roman"/>
          <w:sz w:val="28"/>
          <w:szCs w:val="28"/>
        </w:rPr>
        <w:t xml:space="preserve"> ve iade taleplerine istinaden Düzeltme ve İade            </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Belgesi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Düzenlenen düzeltme ve iade belgesi ilgililerce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Muhasebe İşlem Fişinin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Hazırlanan MİF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KEÖS ödeme süresi işlemleri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ind w:left="720" w:hanging="720"/>
        <w:jc w:val="both"/>
        <w:rPr>
          <w:rFonts w:ascii="Times New Roman" w:hAnsi="Times New Roman"/>
          <w:b/>
          <w:sz w:val="28"/>
          <w:szCs w:val="28"/>
        </w:rPr>
      </w:pPr>
      <w:r>
        <w:rPr>
          <w:rFonts w:ascii="Times New Roman" w:hAnsi="Times New Roman"/>
          <w:b/>
          <w:sz w:val="28"/>
          <w:szCs w:val="28"/>
        </w:rPr>
        <w:t xml:space="preserve">3- </w:t>
      </w:r>
      <w:r w:rsidRPr="00552435">
        <w:rPr>
          <w:rFonts w:ascii="Times New Roman" w:hAnsi="Times New Roman"/>
          <w:b/>
          <w:sz w:val="28"/>
          <w:szCs w:val="28"/>
        </w:rPr>
        <w:t xml:space="preserve">Değerli </w:t>
      </w:r>
      <w:proofErr w:type="gramStart"/>
      <w:r w:rsidRPr="00552435">
        <w:rPr>
          <w:rFonts w:ascii="Times New Roman" w:hAnsi="Times New Roman"/>
          <w:b/>
          <w:sz w:val="28"/>
          <w:szCs w:val="28"/>
        </w:rPr>
        <w:t>Kağıt</w:t>
      </w:r>
      <w:proofErr w:type="gramEnd"/>
      <w:r w:rsidRPr="00552435">
        <w:rPr>
          <w:rFonts w:ascii="Times New Roman" w:hAnsi="Times New Roman"/>
          <w:b/>
          <w:sz w:val="28"/>
          <w:szCs w:val="28"/>
        </w:rPr>
        <w:t xml:space="preserve"> İşlemleri</w:t>
      </w:r>
      <w:r>
        <w:rPr>
          <w:rFonts w:ascii="Times New Roman" w:hAnsi="Times New Roman"/>
          <w:b/>
          <w:sz w:val="28"/>
          <w:szCs w:val="28"/>
        </w:rPr>
        <w:t xml:space="preserve"> Süreci</w:t>
      </w:r>
      <w:r w:rsidRPr="00552435">
        <w:rPr>
          <w:rFonts w:ascii="Times New Roman" w:hAnsi="Times New Roman"/>
          <w:b/>
          <w:sz w:val="28"/>
          <w:szCs w:val="28"/>
        </w:rPr>
        <w:t>;</w:t>
      </w:r>
    </w:p>
    <w:p w:rsidR="009F165A" w:rsidRPr="00552435" w:rsidRDefault="009F165A" w:rsidP="00D206AF">
      <w:pPr>
        <w:pStyle w:val="AralkYok"/>
        <w:ind w:left="720" w:hanging="720"/>
        <w:jc w:val="both"/>
        <w:rPr>
          <w:rFonts w:ascii="Times New Roman" w:hAnsi="Times New Roman"/>
          <w:b/>
          <w:sz w:val="28"/>
          <w:szCs w:val="28"/>
        </w:rPr>
      </w:pPr>
    </w:p>
    <w:p w:rsidR="009F165A" w:rsidRDefault="009F165A" w:rsidP="000F0E4B">
      <w:pPr>
        <w:pStyle w:val="AralkYok"/>
        <w:jc w:val="both"/>
        <w:rPr>
          <w:rFonts w:ascii="Times New Roman" w:hAnsi="Times New Roman"/>
          <w:sz w:val="28"/>
          <w:szCs w:val="28"/>
        </w:rPr>
      </w:pPr>
      <w:r>
        <w:rPr>
          <w:rFonts w:ascii="Times New Roman" w:hAnsi="Times New Roman"/>
          <w:sz w:val="28"/>
          <w:szCs w:val="28"/>
        </w:rPr>
        <w:t xml:space="preserve">(1) Darphane ve Damga Matbaası Muhasebe Biriminden ihtiyaç duyulan değerli </w:t>
      </w:r>
      <w:proofErr w:type="gramStart"/>
      <w:r>
        <w:rPr>
          <w:rFonts w:ascii="Times New Roman" w:hAnsi="Times New Roman"/>
          <w:sz w:val="28"/>
          <w:szCs w:val="28"/>
        </w:rPr>
        <w:t>kağıt</w:t>
      </w:r>
      <w:proofErr w:type="gramEnd"/>
      <w:r>
        <w:rPr>
          <w:rFonts w:ascii="Times New Roman" w:hAnsi="Times New Roman"/>
          <w:sz w:val="28"/>
          <w:szCs w:val="28"/>
        </w:rPr>
        <w:t xml:space="preserve"> miktarları Değerli Kağıt İstem</w:t>
      </w:r>
      <w:r w:rsidR="007F61E9">
        <w:rPr>
          <w:rFonts w:ascii="Times New Roman" w:hAnsi="Times New Roman"/>
          <w:sz w:val="28"/>
          <w:szCs w:val="28"/>
        </w:rPr>
        <w:t>e-Gönderme ve Teslim Alma Fişi dört</w:t>
      </w:r>
      <w:r w:rsidR="000F0E4B">
        <w:rPr>
          <w:rFonts w:ascii="Times New Roman" w:hAnsi="Times New Roman"/>
          <w:sz w:val="28"/>
          <w:szCs w:val="28"/>
        </w:rPr>
        <w:t xml:space="preserve"> nüsha olarak </w:t>
      </w:r>
      <w:r>
        <w:rPr>
          <w:rFonts w:ascii="Times New Roman" w:hAnsi="Times New Roman"/>
          <w:sz w:val="28"/>
          <w:szCs w:val="28"/>
        </w:rPr>
        <w:t>düzenl</w:t>
      </w:r>
      <w:r w:rsidR="007F61E9">
        <w:rPr>
          <w:rFonts w:ascii="Times New Roman" w:hAnsi="Times New Roman"/>
          <w:sz w:val="28"/>
          <w:szCs w:val="28"/>
        </w:rPr>
        <w:t xml:space="preserve">enir ve ilgililerce imzalanır. Üç </w:t>
      </w:r>
      <w:r>
        <w:rPr>
          <w:rFonts w:ascii="Times New Roman" w:hAnsi="Times New Roman"/>
          <w:sz w:val="28"/>
          <w:szCs w:val="28"/>
        </w:rPr>
        <w:t>nüshası Darphane ve Damga Matbaası Saymanlık Müdürlüğüne gönderilir.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Karşılanan değerli</w:t>
      </w:r>
      <w:r w:rsidR="007F61E9">
        <w:rPr>
          <w:rFonts w:ascii="Times New Roman" w:hAnsi="Times New Roman"/>
          <w:sz w:val="28"/>
          <w:szCs w:val="28"/>
        </w:rPr>
        <w:t xml:space="preserve"> </w:t>
      </w:r>
      <w:proofErr w:type="gramStart"/>
      <w:r w:rsidR="007F61E9">
        <w:rPr>
          <w:rFonts w:ascii="Times New Roman" w:hAnsi="Times New Roman"/>
          <w:sz w:val="28"/>
          <w:szCs w:val="28"/>
        </w:rPr>
        <w:t>kağıtlar</w:t>
      </w:r>
      <w:proofErr w:type="gramEnd"/>
      <w:r w:rsidR="007F61E9">
        <w:rPr>
          <w:rFonts w:ascii="Times New Roman" w:hAnsi="Times New Roman"/>
          <w:sz w:val="28"/>
          <w:szCs w:val="28"/>
        </w:rPr>
        <w:t xml:space="preserve"> komisyonca sayılarak </w:t>
      </w:r>
      <w:r>
        <w:rPr>
          <w:rFonts w:ascii="Times New Roman" w:hAnsi="Times New Roman"/>
          <w:sz w:val="28"/>
          <w:szCs w:val="28"/>
        </w:rPr>
        <w:t xml:space="preserve">Değerli Kağıt İsteme-Gönderme ve Teslim Alma </w:t>
      </w:r>
      <w:proofErr w:type="spellStart"/>
      <w:r>
        <w:rPr>
          <w:rFonts w:ascii="Times New Roman" w:hAnsi="Times New Roman"/>
          <w:sz w:val="28"/>
          <w:szCs w:val="28"/>
        </w:rPr>
        <w:t>Fişi’nin</w:t>
      </w:r>
      <w:proofErr w:type="spellEnd"/>
      <w:r>
        <w:rPr>
          <w:rFonts w:ascii="Times New Roman" w:hAnsi="Times New Roman"/>
          <w:sz w:val="28"/>
          <w:szCs w:val="28"/>
        </w:rPr>
        <w:t xml:space="preserve"> ilgili bölümleri doldurulur.</w:t>
      </w:r>
    </w:p>
    <w:p w:rsidR="009F165A" w:rsidRDefault="001C410C" w:rsidP="00110CE3">
      <w:pPr>
        <w:pStyle w:val="AralkYok"/>
        <w:jc w:val="both"/>
        <w:rPr>
          <w:rFonts w:ascii="Times New Roman" w:hAnsi="Times New Roman"/>
          <w:sz w:val="28"/>
          <w:szCs w:val="28"/>
        </w:rPr>
      </w:pPr>
      <w:r>
        <w:rPr>
          <w:rFonts w:ascii="Times New Roman" w:hAnsi="Times New Roman"/>
          <w:sz w:val="28"/>
          <w:szCs w:val="28"/>
        </w:rPr>
        <w:t xml:space="preserve">(3) </w:t>
      </w:r>
      <w:r w:rsidR="009F165A">
        <w:rPr>
          <w:rFonts w:ascii="Times New Roman" w:hAnsi="Times New Roman"/>
          <w:sz w:val="28"/>
          <w:szCs w:val="28"/>
        </w:rPr>
        <w:t>T</w:t>
      </w:r>
      <w:r w:rsidR="007F61E9">
        <w:rPr>
          <w:rFonts w:ascii="Times New Roman" w:hAnsi="Times New Roman"/>
          <w:sz w:val="28"/>
          <w:szCs w:val="28"/>
        </w:rPr>
        <w:t xml:space="preserve">eslim alınan değerli </w:t>
      </w:r>
      <w:proofErr w:type="gramStart"/>
      <w:r w:rsidR="007F61E9">
        <w:rPr>
          <w:rFonts w:ascii="Times New Roman" w:hAnsi="Times New Roman"/>
          <w:sz w:val="28"/>
          <w:szCs w:val="28"/>
        </w:rPr>
        <w:t>kağıtların</w:t>
      </w:r>
      <w:proofErr w:type="gramEnd"/>
      <w:r w:rsidR="007F61E9">
        <w:rPr>
          <w:rFonts w:ascii="Times New Roman" w:hAnsi="Times New Roman"/>
          <w:sz w:val="28"/>
          <w:szCs w:val="28"/>
        </w:rPr>
        <w:t xml:space="preserve"> </w:t>
      </w:r>
      <w:r w:rsidR="009F165A">
        <w:rPr>
          <w:rFonts w:ascii="Times New Roman" w:hAnsi="Times New Roman"/>
          <w:sz w:val="28"/>
          <w:szCs w:val="28"/>
        </w:rPr>
        <w:t>muhasebe kayıtları yapılarak MİF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Muhasebe İşlem Fişi imzaya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Muhasebe Yetkilisi tarafından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ilgililerce onaylanır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(7) Büyük Ambara değerli kağıtlar muhafaza için alınır ve 1 nüsha Değerli Kağıt İsteme-Gönderme ve Tesl</w:t>
      </w:r>
      <w:r w:rsidR="007F61E9">
        <w:rPr>
          <w:rFonts w:ascii="Times New Roman" w:hAnsi="Times New Roman"/>
          <w:sz w:val="28"/>
          <w:szCs w:val="28"/>
        </w:rPr>
        <w:t xml:space="preserve">im Alma Fişi Darphane ve Damga </w:t>
      </w:r>
      <w:proofErr w:type="gramStart"/>
      <w:r>
        <w:rPr>
          <w:rFonts w:ascii="Times New Roman" w:hAnsi="Times New Roman"/>
          <w:sz w:val="28"/>
          <w:szCs w:val="28"/>
        </w:rPr>
        <w:t>Matbaası  Muhasebe</w:t>
      </w:r>
      <w:proofErr w:type="gramEnd"/>
      <w:r>
        <w:rPr>
          <w:rFonts w:ascii="Times New Roman" w:hAnsi="Times New Roman"/>
          <w:sz w:val="28"/>
          <w:szCs w:val="28"/>
        </w:rPr>
        <w:t xml:space="preserve"> Birimine gönderilir. </w:t>
      </w: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94553E">
      <w:pPr>
        <w:pStyle w:val="AralkYok"/>
        <w:jc w:val="both"/>
        <w:rPr>
          <w:rFonts w:ascii="Times New Roman" w:hAnsi="Times New Roman"/>
          <w:b/>
          <w:sz w:val="28"/>
          <w:szCs w:val="28"/>
        </w:rPr>
      </w:pPr>
      <w:r>
        <w:rPr>
          <w:rFonts w:ascii="Times New Roman" w:hAnsi="Times New Roman"/>
          <w:b/>
          <w:sz w:val="28"/>
          <w:szCs w:val="28"/>
        </w:rPr>
        <w:t>4-</w:t>
      </w:r>
      <w:r w:rsidRPr="00552435">
        <w:rPr>
          <w:rFonts w:ascii="Times New Roman" w:hAnsi="Times New Roman"/>
          <w:b/>
          <w:sz w:val="28"/>
          <w:szCs w:val="28"/>
        </w:rPr>
        <w:t xml:space="preserve">Emanet Hesaplarının Gönderilmesi </w:t>
      </w:r>
      <w:r>
        <w:rPr>
          <w:rFonts w:ascii="Times New Roman" w:hAnsi="Times New Roman"/>
          <w:b/>
          <w:sz w:val="28"/>
          <w:szCs w:val="28"/>
        </w:rPr>
        <w:t>S</w:t>
      </w:r>
      <w:r w:rsidRPr="00552435">
        <w:rPr>
          <w:rFonts w:ascii="Times New Roman" w:hAnsi="Times New Roman"/>
          <w:b/>
          <w:sz w:val="28"/>
          <w:szCs w:val="28"/>
        </w:rPr>
        <w:t>üreci</w:t>
      </w:r>
      <w:r>
        <w:rPr>
          <w:rFonts w:ascii="Times New Roman" w:hAnsi="Times New Roman"/>
          <w:b/>
          <w:sz w:val="28"/>
          <w:szCs w:val="28"/>
        </w:rPr>
        <w:t>;</w:t>
      </w:r>
    </w:p>
    <w:p w:rsidR="009F165A" w:rsidRDefault="009F165A" w:rsidP="0094553E">
      <w:pPr>
        <w:pStyle w:val="AralkYok"/>
        <w:jc w:val="both"/>
        <w:rPr>
          <w:rFonts w:ascii="Times New Roman" w:hAnsi="Times New Roman"/>
          <w:b/>
          <w:sz w:val="28"/>
          <w:szCs w:val="28"/>
        </w:rPr>
      </w:pPr>
      <w:r>
        <w:rPr>
          <w:rFonts w:ascii="Times New Roman" w:hAnsi="Times New Roman"/>
          <w:sz w:val="28"/>
          <w:szCs w:val="28"/>
        </w:rPr>
        <w:t>(S</w:t>
      </w:r>
      <w:r w:rsidRPr="00552435">
        <w:rPr>
          <w:rFonts w:ascii="Times New Roman" w:hAnsi="Times New Roman"/>
          <w:b/>
          <w:sz w:val="28"/>
          <w:szCs w:val="28"/>
        </w:rPr>
        <w:t xml:space="preserve">endika, </w:t>
      </w:r>
      <w:r>
        <w:rPr>
          <w:rFonts w:ascii="Times New Roman" w:hAnsi="Times New Roman"/>
          <w:b/>
          <w:sz w:val="28"/>
          <w:szCs w:val="28"/>
        </w:rPr>
        <w:t>K</w:t>
      </w:r>
      <w:r w:rsidRPr="00552435">
        <w:rPr>
          <w:rFonts w:ascii="Times New Roman" w:hAnsi="Times New Roman"/>
          <w:b/>
          <w:sz w:val="28"/>
          <w:szCs w:val="28"/>
        </w:rPr>
        <w:t xml:space="preserve">efalet, </w:t>
      </w:r>
      <w:proofErr w:type="spellStart"/>
      <w:r>
        <w:rPr>
          <w:rFonts w:ascii="Times New Roman" w:hAnsi="Times New Roman"/>
          <w:b/>
          <w:sz w:val="28"/>
          <w:szCs w:val="28"/>
        </w:rPr>
        <w:t>O</w:t>
      </w:r>
      <w:r w:rsidRPr="00552435">
        <w:rPr>
          <w:rFonts w:ascii="Times New Roman" w:hAnsi="Times New Roman"/>
          <w:b/>
          <w:sz w:val="28"/>
          <w:szCs w:val="28"/>
        </w:rPr>
        <w:t>yak</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İ</w:t>
      </w:r>
      <w:r w:rsidRPr="00552435">
        <w:rPr>
          <w:rFonts w:ascii="Times New Roman" w:hAnsi="Times New Roman"/>
          <w:b/>
          <w:sz w:val="28"/>
          <w:szCs w:val="28"/>
        </w:rPr>
        <w:t>lksan</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Polsan</w:t>
      </w:r>
      <w:proofErr w:type="spellEnd"/>
      <w:r>
        <w:rPr>
          <w:rFonts w:ascii="Times New Roman" w:hAnsi="Times New Roman"/>
          <w:b/>
          <w:sz w:val="28"/>
          <w:szCs w:val="28"/>
        </w:rPr>
        <w:t>, vb.)</w:t>
      </w:r>
    </w:p>
    <w:p w:rsidR="009F165A" w:rsidRPr="00552435" w:rsidRDefault="009F165A" w:rsidP="0094553E">
      <w:pPr>
        <w:pStyle w:val="AralkYok"/>
        <w:jc w:val="both"/>
        <w:rPr>
          <w:rFonts w:ascii="Times New Roman" w:hAnsi="Times New Roman"/>
          <w:b/>
          <w:sz w:val="28"/>
          <w:szCs w:val="28"/>
        </w:rPr>
      </w:pPr>
    </w:p>
    <w:p w:rsidR="009F165A" w:rsidRDefault="009F165A" w:rsidP="00433D99">
      <w:pPr>
        <w:pStyle w:val="AralkYok"/>
        <w:jc w:val="both"/>
        <w:rPr>
          <w:rFonts w:ascii="Times New Roman" w:hAnsi="Times New Roman"/>
          <w:sz w:val="28"/>
          <w:szCs w:val="28"/>
        </w:rPr>
      </w:pPr>
      <w:r>
        <w:rPr>
          <w:rFonts w:ascii="Times New Roman" w:hAnsi="Times New Roman"/>
          <w:sz w:val="28"/>
          <w:szCs w:val="28"/>
        </w:rPr>
        <w:t xml:space="preserve">(1) Maaşların ödenmesi sonucunda emanet hesaplarına ilgili </w:t>
      </w:r>
      <w:proofErr w:type="gramStart"/>
      <w:r>
        <w:rPr>
          <w:rFonts w:ascii="Times New Roman" w:hAnsi="Times New Roman"/>
          <w:sz w:val="28"/>
          <w:szCs w:val="28"/>
        </w:rPr>
        <w:t>kesintiler   kaydedilmiş</w:t>
      </w:r>
      <w:proofErr w:type="gramEnd"/>
      <w:r>
        <w:rPr>
          <w:rFonts w:ascii="Times New Roman" w:hAnsi="Times New Roman"/>
          <w:sz w:val="28"/>
          <w:szCs w:val="28"/>
        </w:rPr>
        <w:t xml:space="preserve"> olur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Emanet Hesaplar ile ilgili mizan çıktısı alınır.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H</w:t>
      </w:r>
      <w:r w:rsidR="00433D99">
        <w:rPr>
          <w:rFonts w:ascii="Times New Roman" w:hAnsi="Times New Roman"/>
          <w:sz w:val="28"/>
          <w:szCs w:val="28"/>
        </w:rPr>
        <w:t xml:space="preserve">arcama birimlerinden gelen maaş evraklarının </w:t>
      </w:r>
      <w:r>
        <w:rPr>
          <w:rFonts w:ascii="Times New Roman" w:hAnsi="Times New Roman"/>
          <w:sz w:val="28"/>
          <w:szCs w:val="28"/>
        </w:rPr>
        <w:t xml:space="preserve">ekindeki kesinti listeleri </w:t>
      </w:r>
      <w:proofErr w:type="gramStart"/>
      <w:r>
        <w:rPr>
          <w:rFonts w:ascii="Times New Roman" w:hAnsi="Times New Roman"/>
          <w:sz w:val="28"/>
          <w:szCs w:val="28"/>
        </w:rPr>
        <w:t>ile       mizan</w:t>
      </w:r>
      <w:proofErr w:type="gramEnd"/>
      <w:r>
        <w:rPr>
          <w:rFonts w:ascii="Times New Roman" w:hAnsi="Times New Roman"/>
          <w:sz w:val="28"/>
          <w:szCs w:val="28"/>
        </w:rPr>
        <w:t xml:space="preserve"> kontrol edilir.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Tutarsız olması durumunda düzeltmek için, kurumla irtibata geçilir.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Tutarlı olması durumunda emanet çıkışı ile ilgili Muhasebe İşlem Fişi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(7) İmzalanan Muhasebe İşlem Fişinin Muhasebe işlem sorumlusu tarafından onay işlemi gerçekleşir.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(8) KEÖS ödeme sürecine geçilir. </w:t>
      </w:r>
    </w:p>
    <w:p w:rsidR="009F165A" w:rsidRDefault="009F165A" w:rsidP="0007135F">
      <w:pPr>
        <w:pStyle w:val="AralkYok"/>
        <w:ind w:left="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5-Evrak ve Arşiv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Evrak kayıt Servisine gelen evraklar gelen ve giden olarak tasnif edilir.</w:t>
      </w:r>
    </w:p>
    <w:p w:rsidR="009F165A" w:rsidRDefault="00433D99" w:rsidP="00522E45">
      <w:pPr>
        <w:pStyle w:val="AralkYok"/>
        <w:jc w:val="both"/>
        <w:rPr>
          <w:rFonts w:ascii="Times New Roman" w:hAnsi="Times New Roman"/>
          <w:sz w:val="28"/>
          <w:szCs w:val="28"/>
        </w:rPr>
      </w:pPr>
      <w:r>
        <w:rPr>
          <w:rFonts w:ascii="Times New Roman" w:hAnsi="Times New Roman"/>
          <w:sz w:val="28"/>
          <w:szCs w:val="28"/>
        </w:rPr>
        <w:t xml:space="preserve">(2) Birim </w:t>
      </w:r>
      <w:proofErr w:type="gramStart"/>
      <w:r>
        <w:rPr>
          <w:rFonts w:ascii="Times New Roman" w:hAnsi="Times New Roman"/>
          <w:sz w:val="28"/>
          <w:szCs w:val="28"/>
        </w:rPr>
        <w:t xml:space="preserve">yetkilisince  </w:t>
      </w:r>
      <w:r w:rsidR="009F165A">
        <w:rPr>
          <w:rFonts w:ascii="Times New Roman" w:hAnsi="Times New Roman"/>
          <w:sz w:val="28"/>
          <w:szCs w:val="28"/>
        </w:rPr>
        <w:t>kağıt</w:t>
      </w:r>
      <w:proofErr w:type="gramEnd"/>
      <w:r w:rsidR="009F165A">
        <w:rPr>
          <w:rFonts w:ascii="Times New Roman" w:hAnsi="Times New Roman"/>
          <w:sz w:val="28"/>
          <w:szCs w:val="28"/>
        </w:rPr>
        <w:t xml:space="preserve"> ortamında gelen yazılar EBYS den kontrolü yapılır ve teslim alma işlemi gerçekleştirilir. İlgili personele sistem üzerinden havale edilir.</w:t>
      </w:r>
    </w:p>
    <w:p w:rsidR="009F165A" w:rsidRDefault="00F43947" w:rsidP="00522E45">
      <w:pPr>
        <w:pStyle w:val="AralkYok"/>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EBYS  sisteminden</w:t>
      </w:r>
      <w:proofErr w:type="gramEnd"/>
      <w:r>
        <w:rPr>
          <w:rFonts w:ascii="Times New Roman" w:hAnsi="Times New Roman"/>
          <w:sz w:val="28"/>
          <w:szCs w:val="28"/>
        </w:rPr>
        <w:t xml:space="preserve"> </w:t>
      </w:r>
      <w:r w:rsidR="009F165A">
        <w:rPr>
          <w:rFonts w:ascii="Times New Roman" w:hAnsi="Times New Roman"/>
          <w:sz w:val="28"/>
          <w:szCs w:val="28"/>
        </w:rPr>
        <w:t xml:space="preserve">giden </w:t>
      </w:r>
      <w:proofErr w:type="spellStart"/>
      <w:r w:rsidR="009F165A">
        <w:rPr>
          <w:rFonts w:ascii="Times New Roman" w:hAnsi="Times New Roman"/>
          <w:sz w:val="28"/>
          <w:szCs w:val="28"/>
        </w:rPr>
        <w:t>evrağa</w:t>
      </w:r>
      <w:proofErr w:type="spellEnd"/>
      <w:r w:rsidR="009F165A">
        <w:rPr>
          <w:rFonts w:ascii="Times New Roman" w:hAnsi="Times New Roman"/>
          <w:sz w:val="28"/>
          <w:szCs w:val="28"/>
        </w:rPr>
        <w:t xml:space="preserve"> imzacı tara</w:t>
      </w:r>
      <w:r w:rsidR="00433D99">
        <w:rPr>
          <w:rFonts w:ascii="Times New Roman" w:hAnsi="Times New Roman"/>
          <w:sz w:val="28"/>
          <w:szCs w:val="28"/>
        </w:rPr>
        <w:t xml:space="preserve">fından  imzalandığında otomatik </w:t>
      </w:r>
      <w:r w:rsidR="009F165A">
        <w:rPr>
          <w:rFonts w:ascii="Times New Roman" w:hAnsi="Times New Roman"/>
          <w:sz w:val="28"/>
          <w:szCs w:val="28"/>
        </w:rPr>
        <w:t>sayı numarası verilir.</w:t>
      </w:r>
    </w:p>
    <w:p w:rsidR="009F165A" w:rsidRDefault="009F165A" w:rsidP="00522E45">
      <w:pPr>
        <w:pStyle w:val="AralkYok"/>
        <w:jc w:val="both"/>
        <w:rPr>
          <w:rFonts w:ascii="Times New Roman" w:hAnsi="Times New Roman"/>
          <w:sz w:val="28"/>
          <w:szCs w:val="28"/>
        </w:rPr>
      </w:pPr>
      <w:r>
        <w:rPr>
          <w:rFonts w:ascii="Times New Roman" w:hAnsi="Times New Roman"/>
          <w:sz w:val="28"/>
          <w:szCs w:val="28"/>
        </w:rPr>
        <w:t>(4) Giden evraklar il içinde ise zimmet defterine, il dışına ise posta defterine kaydedilir.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6-İcra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Kurumlardan gelen icra dairesi borç kararına göre say2000i sisteminden dosya açılır ve tahakkuk kaydı ile ilgili Muhasebe İşlem Fişi düzenlenir.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Maaş güncelleme işlemleri yapılırken ilgili kurumlarca KBS sistemi üzerinden açılan bu dosyalara ilgilinin maaşından kesinti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İcra kesintilerini gösterir listelerin maaş ekinde kurumlardan alınır ve ilgili kişiler tarafından MİF düzenlenerek borç düşüm kaydı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Yetkilisince imzalanır ve Muhasebe İşlemleri sorumlusu tarafından onaylanır.</w:t>
      </w:r>
    </w:p>
    <w:p w:rsidR="009F165A" w:rsidRDefault="009F165A" w:rsidP="00E66CB6">
      <w:pPr>
        <w:pStyle w:val="AralkYok"/>
        <w:ind w:left="720" w:hanging="720"/>
        <w:jc w:val="both"/>
        <w:rPr>
          <w:rFonts w:ascii="Times New Roman" w:hAnsi="Times New Roman"/>
          <w:sz w:val="28"/>
          <w:szCs w:val="28"/>
        </w:rPr>
      </w:pPr>
      <w:r>
        <w:rPr>
          <w:rFonts w:ascii="Times New Roman" w:hAnsi="Times New Roman"/>
          <w:sz w:val="28"/>
          <w:szCs w:val="28"/>
        </w:rPr>
        <w:t xml:space="preserve">    (5)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7-KEÖS Ödeme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İmzadan çıkan evraklar Muhasebe işlemleri sorumlusu tarafından onaylanır.</w:t>
      </w:r>
    </w:p>
    <w:p w:rsidR="009F165A" w:rsidRDefault="006D19DC" w:rsidP="006D19DC">
      <w:pPr>
        <w:pStyle w:val="AralkYok"/>
        <w:ind w:left="142" w:hanging="720"/>
        <w:jc w:val="both"/>
        <w:rPr>
          <w:rFonts w:ascii="Times New Roman" w:hAnsi="Times New Roman"/>
          <w:sz w:val="28"/>
          <w:szCs w:val="28"/>
        </w:rPr>
      </w:pPr>
      <w:r>
        <w:rPr>
          <w:rFonts w:ascii="Times New Roman" w:hAnsi="Times New Roman"/>
          <w:sz w:val="28"/>
          <w:szCs w:val="28"/>
        </w:rPr>
        <w:t xml:space="preserve">        </w:t>
      </w:r>
      <w:r w:rsidR="00E42372">
        <w:rPr>
          <w:rFonts w:ascii="Times New Roman" w:hAnsi="Times New Roman"/>
          <w:sz w:val="28"/>
          <w:szCs w:val="28"/>
        </w:rPr>
        <w:t xml:space="preserve">(2) Her gün saat </w:t>
      </w:r>
      <w:r w:rsidR="009F165A">
        <w:rPr>
          <w:rFonts w:ascii="Times New Roman" w:hAnsi="Times New Roman"/>
          <w:sz w:val="28"/>
          <w:szCs w:val="28"/>
        </w:rPr>
        <w:t>15.30’a kadar onaylanan evrakların KEÖS üzerinden nakit talebi yapılır.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lastRenderedPageBreak/>
        <w:t>(3) Talep edilen nakidin hazine tarafından karşılanmasına müteakip, karşılanan nakit Talimat Aktarma Yetkili Yardımcısı tarafından, Talimat Aktarma yetkilisinin onayına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Onaya sunulan nakidin gönderme emir ayrıntı listesi ile uygunluğu kontrol edilir ve Talimat Aktarma Yetkilisi tarafından onaylanarak banka hesaplarına aktarılır.</w:t>
      </w:r>
    </w:p>
    <w:p w:rsidR="009F165A" w:rsidRDefault="00433D99" w:rsidP="00433D99">
      <w:pPr>
        <w:pStyle w:val="AralkYok"/>
        <w:ind w:hanging="720"/>
        <w:jc w:val="both"/>
        <w:rPr>
          <w:rFonts w:ascii="Times New Roman" w:hAnsi="Times New Roman"/>
          <w:sz w:val="28"/>
          <w:szCs w:val="28"/>
        </w:rPr>
      </w:pPr>
      <w:r>
        <w:rPr>
          <w:rFonts w:ascii="Times New Roman" w:hAnsi="Times New Roman"/>
          <w:sz w:val="28"/>
          <w:szCs w:val="28"/>
        </w:rPr>
        <w:t xml:space="preserve">          </w:t>
      </w:r>
      <w:r w:rsidR="009F165A">
        <w:rPr>
          <w:rFonts w:ascii="Times New Roman" w:hAnsi="Times New Roman"/>
          <w:sz w:val="28"/>
          <w:szCs w:val="28"/>
        </w:rPr>
        <w:t xml:space="preserve">(5) İBAN hatası nedeniyle hesaba aktarılamayan tutarlar </w:t>
      </w:r>
      <w:proofErr w:type="spellStart"/>
      <w:r w:rsidR="009F165A">
        <w:rPr>
          <w:rFonts w:ascii="Times New Roman" w:hAnsi="Times New Roman"/>
          <w:sz w:val="28"/>
          <w:szCs w:val="28"/>
        </w:rPr>
        <w:t>KEÖS’den</w:t>
      </w:r>
      <w:proofErr w:type="spellEnd"/>
      <w:r w:rsidR="009F165A">
        <w:rPr>
          <w:rFonts w:ascii="Times New Roman" w:hAnsi="Times New Roman"/>
          <w:sz w:val="28"/>
          <w:szCs w:val="28"/>
        </w:rPr>
        <w:t xml:space="preserve"> iade edilerek ilgili emanet hesaplarına alınır.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 xml:space="preserve">8-Kişi Borcu İşlemleri Süreci; </w:t>
      </w:r>
    </w:p>
    <w:p w:rsidR="009F165A" w:rsidRDefault="009F165A" w:rsidP="00554311">
      <w:pPr>
        <w:pStyle w:val="AralkYok"/>
        <w:ind w:left="720" w:hanging="720"/>
        <w:jc w:val="both"/>
        <w:rPr>
          <w:rFonts w:ascii="Times New Roman" w:hAnsi="Times New Roman"/>
          <w:b/>
          <w:sz w:val="28"/>
          <w:szCs w:val="28"/>
        </w:rPr>
      </w:pPr>
    </w:p>
    <w:p w:rsidR="009F165A" w:rsidRDefault="009F165A" w:rsidP="00E04219">
      <w:pPr>
        <w:pStyle w:val="AralkYok"/>
        <w:jc w:val="both"/>
        <w:rPr>
          <w:rFonts w:ascii="Times New Roman" w:hAnsi="Times New Roman"/>
          <w:sz w:val="28"/>
          <w:szCs w:val="28"/>
        </w:rPr>
      </w:pPr>
      <w:r>
        <w:rPr>
          <w:rFonts w:ascii="Times New Roman" w:hAnsi="Times New Roman"/>
          <w:sz w:val="28"/>
          <w:szCs w:val="28"/>
        </w:rPr>
        <w:t>(1) Kurumlardan gelen yazılara istinaden say2000i sistemi Ki</w:t>
      </w:r>
      <w:r w:rsidR="00E42372">
        <w:rPr>
          <w:rFonts w:ascii="Times New Roman" w:hAnsi="Times New Roman"/>
          <w:sz w:val="28"/>
          <w:szCs w:val="28"/>
        </w:rPr>
        <w:t xml:space="preserve">şilerden Alacaklar Dosya bilgi </w:t>
      </w:r>
      <w:r>
        <w:rPr>
          <w:rFonts w:ascii="Times New Roman" w:hAnsi="Times New Roman"/>
          <w:sz w:val="28"/>
          <w:szCs w:val="28"/>
        </w:rPr>
        <w:t>girişinden kişi adına borç dosyası açılır ve MİF düzenlenerek tahakkuk kaydı verilir.</w:t>
      </w:r>
    </w:p>
    <w:p w:rsidR="009F165A" w:rsidRDefault="009F165A" w:rsidP="00E04219">
      <w:pPr>
        <w:pStyle w:val="AralkYok"/>
        <w:ind w:left="142" w:hanging="142"/>
        <w:jc w:val="both"/>
        <w:rPr>
          <w:rFonts w:ascii="Times New Roman" w:hAnsi="Times New Roman"/>
          <w:sz w:val="28"/>
          <w:szCs w:val="28"/>
        </w:rPr>
      </w:pPr>
      <w:r>
        <w:rPr>
          <w:rFonts w:ascii="Times New Roman" w:hAnsi="Times New Roman"/>
          <w:sz w:val="28"/>
          <w:szCs w:val="28"/>
        </w:rPr>
        <w:t>(2) Peşin yapılan tahsilatlarda Faiz Taha</w:t>
      </w:r>
      <w:r w:rsidR="00FD4FE0">
        <w:rPr>
          <w:rFonts w:ascii="Times New Roman" w:hAnsi="Times New Roman"/>
          <w:sz w:val="28"/>
          <w:szCs w:val="28"/>
        </w:rPr>
        <w:t xml:space="preserve">kkuku için MİF düzenlenir ve bu </w:t>
      </w:r>
      <w:proofErr w:type="spellStart"/>
      <w:r>
        <w:rPr>
          <w:rFonts w:ascii="Times New Roman" w:hAnsi="Times New Roman"/>
          <w:sz w:val="28"/>
          <w:szCs w:val="28"/>
        </w:rPr>
        <w:t>MİF’</w:t>
      </w:r>
      <w:r w:rsidR="00E42372">
        <w:rPr>
          <w:rFonts w:ascii="Times New Roman" w:hAnsi="Times New Roman"/>
          <w:sz w:val="28"/>
          <w:szCs w:val="28"/>
        </w:rPr>
        <w:t>in</w:t>
      </w:r>
      <w:proofErr w:type="spellEnd"/>
      <w:r w:rsidR="00E42372">
        <w:rPr>
          <w:rFonts w:ascii="Times New Roman" w:hAnsi="Times New Roman"/>
          <w:sz w:val="28"/>
          <w:szCs w:val="28"/>
        </w:rPr>
        <w:t xml:space="preserve"> onaylanmasına müteakip Faiz, </w:t>
      </w:r>
      <w:r>
        <w:rPr>
          <w:rFonts w:ascii="Times New Roman" w:hAnsi="Times New Roman"/>
          <w:sz w:val="28"/>
          <w:szCs w:val="28"/>
        </w:rPr>
        <w:t xml:space="preserve">Anapara </w:t>
      </w:r>
      <w:r w:rsidR="00E42372">
        <w:rPr>
          <w:rFonts w:ascii="Times New Roman" w:hAnsi="Times New Roman"/>
          <w:sz w:val="28"/>
          <w:szCs w:val="28"/>
        </w:rPr>
        <w:t xml:space="preserve">tahsilat </w:t>
      </w:r>
      <w:proofErr w:type="spellStart"/>
      <w:r w:rsidR="00E42372">
        <w:rPr>
          <w:rFonts w:ascii="Times New Roman" w:hAnsi="Times New Roman"/>
          <w:sz w:val="28"/>
          <w:szCs w:val="28"/>
        </w:rPr>
        <w:t>MİF’i</w:t>
      </w:r>
      <w:proofErr w:type="spellEnd"/>
      <w:r>
        <w:rPr>
          <w:rFonts w:ascii="Times New Roman" w:hAnsi="Times New Roman"/>
          <w:sz w:val="28"/>
          <w:szCs w:val="28"/>
        </w:rPr>
        <w:t xml:space="preserve">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(3)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 tarafından imzalanmasının ardından vez</w:t>
      </w:r>
      <w:r w:rsidR="00E04219">
        <w:rPr>
          <w:rFonts w:ascii="Times New Roman" w:hAnsi="Times New Roman"/>
          <w:sz w:val="28"/>
          <w:szCs w:val="28"/>
        </w:rPr>
        <w:t xml:space="preserve">ne tahsilatı yapılır ve kişiye </w:t>
      </w:r>
      <w:r>
        <w:rPr>
          <w:rFonts w:ascii="Times New Roman" w:hAnsi="Times New Roman"/>
          <w:sz w:val="28"/>
          <w:szCs w:val="28"/>
        </w:rPr>
        <w:t>Alındı Belgesi verilir.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9-Maaş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FD4FE0">
      <w:pPr>
        <w:pStyle w:val="AralkYok"/>
        <w:ind w:hanging="720"/>
        <w:jc w:val="both"/>
        <w:rPr>
          <w:rFonts w:ascii="Times New Roman" w:hAnsi="Times New Roman"/>
          <w:sz w:val="28"/>
          <w:szCs w:val="28"/>
        </w:rPr>
      </w:pPr>
      <w:r>
        <w:rPr>
          <w:rFonts w:ascii="Times New Roman" w:hAnsi="Times New Roman"/>
          <w:sz w:val="28"/>
          <w:szCs w:val="28"/>
        </w:rPr>
        <w:t xml:space="preserve">     </w:t>
      </w:r>
      <w:r w:rsidR="007B4361">
        <w:rPr>
          <w:rFonts w:ascii="Times New Roman" w:hAnsi="Times New Roman"/>
          <w:sz w:val="28"/>
          <w:szCs w:val="28"/>
        </w:rPr>
        <w:tab/>
      </w:r>
      <w:r>
        <w:rPr>
          <w:rFonts w:ascii="Times New Roman" w:hAnsi="Times New Roman"/>
          <w:sz w:val="28"/>
          <w:szCs w:val="28"/>
        </w:rPr>
        <w:t>(1) Harcama birimlerince teslim edilen ödeme evrakları tetkik işlemleri gerçekleştirilir.</w:t>
      </w:r>
    </w:p>
    <w:p w:rsidR="009F165A" w:rsidRDefault="009F165A" w:rsidP="007B4361">
      <w:pPr>
        <w:pStyle w:val="AralkYok"/>
        <w:jc w:val="both"/>
        <w:rPr>
          <w:rFonts w:ascii="Times New Roman" w:hAnsi="Times New Roman"/>
          <w:sz w:val="28"/>
          <w:szCs w:val="28"/>
        </w:rPr>
      </w:pPr>
      <w:r>
        <w:rPr>
          <w:rFonts w:ascii="Times New Roman" w:hAnsi="Times New Roman"/>
          <w:sz w:val="28"/>
          <w:szCs w:val="28"/>
        </w:rPr>
        <w:t>(2) Belgeleri eksik olanlar Hatalı, Noksan ve İade Tutanağı düzenlenerek ilgili birime iade edilir.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(3)  Belgeleri tamam olanlar, Muhasebe Yetkilisi </w:t>
      </w:r>
      <w:proofErr w:type="gramStart"/>
      <w:r>
        <w:rPr>
          <w:rFonts w:ascii="Times New Roman" w:hAnsi="Times New Roman"/>
          <w:sz w:val="28"/>
          <w:szCs w:val="28"/>
        </w:rPr>
        <w:t>tarafından  imzalanır</w:t>
      </w:r>
      <w:proofErr w:type="gramEnd"/>
      <w:r>
        <w:rPr>
          <w:rFonts w:ascii="Times New Roman" w:hAnsi="Times New Roman"/>
          <w:sz w:val="28"/>
          <w:szCs w:val="28"/>
        </w:rPr>
        <w:t>.</w:t>
      </w:r>
    </w:p>
    <w:p w:rsidR="009F165A" w:rsidRDefault="009F165A" w:rsidP="007B4361">
      <w:pPr>
        <w:pStyle w:val="AralkYok"/>
        <w:jc w:val="both"/>
        <w:rPr>
          <w:rFonts w:ascii="Times New Roman" w:hAnsi="Times New Roman"/>
          <w:sz w:val="28"/>
          <w:szCs w:val="28"/>
        </w:rPr>
      </w:pPr>
      <w:r>
        <w:rPr>
          <w:rFonts w:ascii="Times New Roman" w:hAnsi="Times New Roman"/>
          <w:sz w:val="28"/>
          <w:szCs w:val="28"/>
        </w:rPr>
        <w:t xml:space="preserve">(4)  İşlem Sorumlusu tarafından onay işlemi yapılır. </w:t>
      </w:r>
    </w:p>
    <w:p w:rsidR="009F165A" w:rsidRDefault="009F165A" w:rsidP="00554311">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b/>
          <w:sz w:val="28"/>
          <w:szCs w:val="28"/>
        </w:rPr>
      </w:pPr>
      <w:r>
        <w:rPr>
          <w:rFonts w:ascii="Times New Roman" w:hAnsi="Times New Roman"/>
          <w:b/>
          <w:sz w:val="28"/>
          <w:szCs w:val="28"/>
        </w:rPr>
        <w:t>10-Teminat Mektupları İşlemleri Süreci;</w:t>
      </w:r>
    </w:p>
    <w:p w:rsidR="009F165A" w:rsidRDefault="009F165A" w:rsidP="00110CE3">
      <w:pPr>
        <w:pStyle w:val="AralkYok"/>
        <w:ind w:left="720" w:hanging="720"/>
        <w:jc w:val="both"/>
        <w:rPr>
          <w:rFonts w:ascii="Times New Roman" w:hAnsi="Times New Roman"/>
          <w:b/>
          <w:sz w:val="28"/>
          <w:szCs w:val="28"/>
        </w:rPr>
      </w:pPr>
    </w:p>
    <w:p w:rsidR="009F165A" w:rsidRDefault="009F165A"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(1) İlgili kurumlardan yazı e</w:t>
      </w:r>
      <w:r w:rsidR="007F61E9">
        <w:rPr>
          <w:rFonts w:ascii="Times New Roman" w:hAnsi="Times New Roman"/>
          <w:sz w:val="28"/>
          <w:szCs w:val="28"/>
        </w:rPr>
        <w:t xml:space="preserve">kinde gelen teminat mektupları </w:t>
      </w:r>
      <w:r w:rsidR="00C443E4">
        <w:rPr>
          <w:rFonts w:ascii="Times New Roman" w:hAnsi="Times New Roman"/>
          <w:sz w:val="28"/>
          <w:szCs w:val="28"/>
        </w:rPr>
        <w:t>MİF düzenlenmek</w:t>
      </w:r>
      <w:r>
        <w:rPr>
          <w:rFonts w:ascii="Times New Roman" w:hAnsi="Times New Roman"/>
          <w:sz w:val="28"/>
          <w:szCs w:val="28"/>
        </w:rPr>
        <w:t xml:space="preserve"> sureti ile hesaplara alınır.</w:t>
      </w:r>
    </w:p>
    <w:p w:rsidR="009F165A" w:rsidRDefault="009F165A"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(2) Düzenlenen MİF Muhasebe </w:t>
      </w:r>
      <w:r w:rsidR="007F61E9">
        <w:rPr>
          <w:rFonts w:ascii="Times New Roman" w:hAnsi="Times New Roman"/>
          <w:sz w:val="28"/>
          <w:szCs w:val="28"/>
        </w:rPr>
        <w:t xml:space="preserve">Yetkilisi tarafından imzalanır, </w:t>
      </w:r>
      <w:proofErr w:type="gramStart"/>
      <w:r>
        <w:rPr>
          <w:rFonts w:ascii="Times New Roman" w:hAnsi="Times New Roman"/>
          <w:sz w:val="28"/>
          <w:szCs w:val="28"/>
        </w:rPr>
        <w:t>vezne  servisince</w:t>
      </w:r>
      <w:proofErr w:type="gramEnd"/>
      <w:r>
        <w:rPr>
          <w:rFonts w:ascii="Times New Roman" w:hAnsi="Times New Roman"/>
          <w:sz w:val="28"/>
          <w:szCs w:val="28"/>
        </w:rPr>
        <w:t xml:space="preserve"> onaylanır ve karşılığında ilgiliye alındı belgesi verilir.</w:t>
      </w: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b/>
          <w:sz w:val="28"/>
          <w:szCs w:val="28"/>
        </w:rPr>
      </w:pPr>
      <w:r>
        <w:rPr>
          <w:rFonts w:ascii="Times New Roman" w:hAnsi="Times New Roman"/>
          <w:b/>
          <w:sz w:val="28"/>
          <w:szCs w:val="28"/>
        </w:rPr>
        <w:t>11- Kesin, Ek Kesin ve Geçici Teminatların İade Süreci;</w:t>
      </w:r>
    </w:p>
    <w:p w:rsidR="009F165A" w:rsidRDefault="009F165A" w:rsidP="00A109A0">
      <w:pPr>
        <w:pStyle w:val="AralkYok"/>
        <w:ind w:left="720" w:hanging="720"/>
        <w:jc w:val="both"/>
        <w:rPr>
          <w:rFonts w:ascii="Times New Roman" w:hAnsi="Times New Roman"/>
          <w:b/>
          <w:sz w:val="28"/>
          <w:szCs w:val="28"/>
        </w:rPr>
      </w:pPr>
      <w:r>
        <w:rPr>
          <w:rFonts w:ascii="Times New Roman" w:hAnsi="Times New Roman"/>
          <w:b/>
          <w:sz w:val="28"/>
          <w:szCs w:val="28"/>
        </w:rPr>
        <w:t xml:space="preserve">    </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birimin üst yazısı, alındı belgesinin aslı ve ilgilinin dilekçesi </w:t>
      </w:r>
      <w:proofErr w:type="gramStart"/>
      <w:r>
        <w:rPr>
          <w:rFonts w:ascii="Times New Roman" w:hAnsi="Times New Roman"/>
          <w:sz w:val="28"/>
          <w:szCs w:val="28"/>
        </w:rPr>
        <w:t>işleme    alınır</w:t>
      </w:r>
      <w:proofErr w:type="gramEnd"/>
      <w:r>
        <w:rPr>
          <w:rFonts w:ascii="Times New Roman" w:hAnsi="Times New Roman"/>
          <w:sz w:val="28"/>
          <w:szCs w:val="28"/>
        </w:rPr>
        <w:t>.</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Tahsil aşamasında 330 (1.1/1.2/1.3) ekonomik koduna </w:t>
      </w:r>
      <w:proofErr w:type="gramStart"/>
      <w:r>
        <w:rPr>
          <w:rFonts w:ascii="Times New Roman" w:hAnsi="Times New Roman"/>
          <w:sz w:val="28"/>
          <w:szCs w:val="28"/>
        </w:rPr>
        <w:t>kaydedilen  teminatlar</w:t>
      </w:r>
      <w:proofErr w:type="gramEnd"/>
      <w:r>
        <w:rPr>
          <w:rFonts w:ascii="Times New Roman" w:hAnsi="Times New Roman"/>
          <w:sz w:val="28"/>
          <w:szCs w:val="28"/>
        </w:rPr>
        <w:t xml:space="preserve"> ödenmek üzere tespit edilir.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lastRenderedPageBreak/>
        <w:t xml:space="preserve">  İlgili birim tarafından iadesi gerektiği bildirilen geçici teminat karşılığı tutarlar ilgisine göre kasadan veya bankadan ilgililerin hesabına iade olunur.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Taahhüdün, sözleşme ve ihale dokümanı hükümlerine uygun olarak yerine getirildiği ve yüklenicinin bu işten dolayı idareye herhangi bir borcunun olmadığı tespit edildikten sonra alınmış olan Kesin teminat ve ek kesin teminatların;</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işlerinde; varsa eksik ve kusurların giderilerek geçici kabul tutanağının onaylanmasından sonra yarısı, Sosyal Sigortalar Kurumundan İlişiksiz belgesi getirilmesi ve kesin kabul tutanağının onaylanmasından sonra kalanı,</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9F165A" w:rsidRDefault="009F165A" w:rsidP="001D7611">
      <w:pPr>
        <w:pStyle w:val="AralkYok"/>
        <w:ind w:left="810"/>
        <w:jc w:val="both"/>
        <w:rPr>
          <w:rFonts w:ascii="Times New Roman" w:hAnsi="Times New Roman"/>
          <w:sz w:val="28"/>
          <w:szCs w:val="28"/>
        </w:rPr>
      </w:pPr>
      <w:proofErr w:type="gramStart"/>
      <w:r>
        <w:rPr>
          <w:rFonts w:ascii="Times New Roman" w:hAnsi="Times New Roman"/>
          <w:sz w:val="28"/>
          <w:szCs w:val="28"/>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roofErr w:type="gramEnd"/>
    </w:p>
    <w:p w:rsidR="009F165A" w:rsidRDefault="009F165A" w:rsidP="001D7611">
      <w:pPr>
        <w:pStyle w:val="AralkYok"/>
        <w:ind w:left="810"/>
        <w:jc w:val="both"/>
        <w:rPr>
          <w:rFonts w:ascii="Times New Roman" w:hAnsi="Times New Roman"/>
          <w:sz w:val="28"/>
          <w:szCs w:val="28"/>
        </w:rPr>
      </w:pPr>
      <w:r>
        <w:rPr>
          <w:rFonts w:ascii="Times New Roman" w:hAnsi="Times New Roman"/>
          <w:sz w:val="28"/>
          <w:szCs w:val="28"/>
        </w:rPr>
        <w:t>İşin konusunun piyasadan hazır halde alınıp satılan mal alımı olması halinde, Sosyal Sigortalar Kurumundan ilişiksiz belgesi getirilmesi şartı aranmaz.</w:t>
      </w:r>
    </w:p>
    <w:p w:rsidR="009F165A" w:rsidRDefault="009F165A" w:rsidP="0040196B">
      <w:pPr>
        <w:pStyle w:val="AralkYok"/>
        <w:jc w:val="both"/>
        <w:rPr>
          <w:rFonts w:ascii="Times New Roman" w:hAnsi="Times New Roman"/>
          <w:sz w:val="28"/>
          <w:szCs w:val="28"/>
        </w:rPr>
      </w:pPr>
      <w:r>
        <w:rPr>
          <w:rFonts w:ascii="Times New Roman" w:hAnsi="Times New Roman"/>
          <w:sz w:val="28"/>
          <w:szCs w:val="28"/>
        </w:rPr>
        <w:t xml:space="preserve">       (5) 5/1/2012 tarihli ve 4735 sayılı Kamu İhale Sözleşmeleri Kanununun </w:t>
      </w:r>
      <w:proofErr w:type="gramStart"/>
      <w:r>
        <w:rPr>
          <w:rFonts w:ascii="Times New Roman" w:hAnsi="Times New Roman"/>
          <w:sz w:val="28"/>
          <w:szCs w:val="28"/>
        </w:rPr>
        <w:t>13   üncü</w:t>
      </w:r>
      <w:proofErr w:type="gramEnd"/>
      <w:r>
        <w:rPr>
          <w:rFonts w:ascii="Times New Roman" w:hAnsi="Times New Roman"/>
          <w:sz w:val="28"/>
          <w:szCs w:val="28"/>
        </w:rPr>
        <w:t xml:space="preserve">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w:t>
      </w:r>
      <w:r w:rsidR="007F61E9">
        <w:rPr>
          <w:rFonts w:ascii="Times New Roman" w:hAnsi="Times New Roman"/>
          <w:sz w:val="28"/>
          <w:szCs w:val="28"/>
        </w:rPr>
        <w:t>elir kaydedilmek üzere illerde D</w:t>
      </w:r>
      <w:r w:rsidR="00522E45">
        <w:rPr>
          <w:rFonts w:ascii="Times New Roman" w:hAnsi="Times New Roman"/>
          <w:sz w:val="28"/>
          <w:szCs w:val="28"/>
        </w:rPr>
        <w:t>efterdarlık Muhasebe M</w:t>
      </w:r>
      <w:r>
        <w:rPr>
          <w:rFonts w:ascii="Times New Roman" w:hAnsi="Times New Roman"/>
          <w:sz w:val="28"/>
          <w:szCs w:val="28"/>
        </w:rPr>
        <w:t xml:space="preserve">üdürlüğü, ilçelerde ise </w:t>
      </w:r>
      <w:proofErr w:type="spellStart"/>
      <w:r w:rsidR="00522E45">
        <w:rPr>
          <w:rFonts w:ascii="Times New Roman" w:hAnsi="Times New Roman"/>
          <w:sz w:val="28"/>
          <w:szCs w:val="28"/>
        </w:rPr>
        <w:t>M</w:t>
      </w:r>
      <w:r>
        <w:rPr>
          <w:rFonts w:ascii="Times New Roman" w:hAnsi="Times New Roman"/>
          <w:sz w:val="28"/>
          <w:szCs w:val="28"/>
        </w:rPr>
        <w:t>almüdürlüğünün</w:t>
      </w:r>
      <w:proofErr w:type="spellEnd"/>
      <w:r>
        <w:rPr>
          <w:rFonts w:ascii="Times New Roman" w:hAnsi="Times New Roman"/>
          <w:sz w:val="28"/>
          <w:szCs w:val="28"/>
        </w:rPr>
        <w:t xml:space="preserve"> </w:t>
      </w:r>
      <w:r w:rsidR="00C443E4">
        <w:rPr>
          <w:rFonts w:ascii="Times New Roman" w:hAnsi="Times New Roman"/>
          <w:sz w:val="28"/>
          <w:szCs w:val="28"/>
        </w:rPr>
        <w:t xml:space="preserve"> </w:t>
      </w:r>
      <w:r>
        <w:rPr>
          <w:rFonts w:ascii="Times New Roman" w:hAnsi="Times New Roman"/>
          <w:sz w:val="28"/>
          <w:szCs w:val="28"/>
        </w:rPr>
        <w:t xml:space="preserve">banka hesaplarına beş iş günü içerisinde aktarılır. Ayrıca ilgili muhasebe birimine yazıyla bilgi verilir. </w:t>
      </w:r>
    </w:p>
    <w:p w:rsidR="009F165A" w:rsidRPr="00E66CB6" w:rsidRDefault="00E66CB6" w:rsidP="00D55E47">
      <w:pPr>
        <w:pStyle w:val="AralkYok"/>
        <w:jc w:val="both"/>
        <w:rPr>
          <w:rFonts w:ascii="Times New Roman" w:hAnsi="Times New Roman"/>
          <w:sz w:val="28"/>
          <w:szCs w:val="28"/>
        </w:rPr>
      </w:pPr>
      <w:r>
        <w:rPr>
          <w:rFonts w:ascii="Times New Roman" w:hAnsi="Times New Roman"/>
          <w:sz w:val="28"/>
          <w:szCs w:val="28"/>
        </w:rPr>
        <w:t xml:space="preserve"> </w:t>
      </w:r>
    </w:p>
    <w:p w:rsidR="009F165A" w:rsidRDefault="009F165A" w:rsidP="00D55E47">
      <w:pPr>
        <w:pStyle w:val="AralkYok"/>
        <w:jc w:val="both"/>
        <w:rPr>
          <w:rFonts w:ascii="Times New Roman" w:hAnsi="Times New Roman"/>
          <w:b/>
          <w:sz w:val="28"/>
          <w:szCs w:val="28"/>
        </w:rPr>
      </w:pPr>
      <w:r>
        <w:rPr>
          <w:rFonts w:ascii="Times New Roman" w:hAnsi="Times New Roman"/>
          <w:b/>
          <w:sz w:val="28"/>
          <w:szCs w:val="28"/>
        </w:rPr>
        <w:t xml:space="preserve">12-Adli </w:t>
      </w:r>
      <w:proofErr w:type="gramStart"/>
      <w:r>
        <w:rPr>
          <w:rFonts w:ascii="Times New Roman" w:hAnsi="Times New Roman"/>
          <w:b/>
          <w:sz w:val="28"/>
          <w:szCs w:val="28"/>
        </w:rPr>
        <w:t>Teminatların  İade</w:t>
      </w:r>
      <w:proofErr w:type="gramEnd"/>
      <w:r>
        <w:rPr>
          <w:rFonts w:ascii="Times New Roman" w:hAnsi="Times New Roman"/>
          <w:b/>
          <w:sz w:val="28"/>
          <w:szCs w:val="28"/>
        </w:rPr>
        <w:t xml:space="preserve"> Süreci;</w:t>
      </w:r>
    </w:p>
    <w:p w:rsidR="009F165A" w:rsidRDefault="009F165A" w:rsidP="009710B6">
      <w:pPr>
        <w:pStyle w:val="AralkYok"/>
        <w:ind w:left="720" w:hanging="720"/>
        <w:jc w:val="both"/>
        <w:rPr>
          <w:rFonts w:ascii="Times New Roman" w:hAnsi="Times New Roman"/>
          <w:b/>
          <w:sz w:val="28"/>
          <w:szCs w:val="28"/>
        </w:rPr>
      </w:pP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(1) Tahsil aşamasında </w:t>
      </w:r>
      <w:proofErr w:type="gramStart"/>
      <w:r>
        <w:rPr>
          <w:rFonts w:ascii="Times New Roman" w:hAnsi="Times New Roman"/>
          <w:sz w:val="28"/>
          <w:szCs w:val="28"/>
        </w:rPr>
        <w:t>330.2</w:t>
      </w:r>
      <w:proofErr w:type="gramEnd"/>
      <w:r>
        <w:rPr>
          <w:rFonts w:ascii="Times New Roman" w:hAnsi="Times New Roman"/>
          <w:sz w:val="28"/>
          <w:szCs w:val="28"/>
        </w:rPr>
        <w:t xml:space="preserve"> ekonomik koduna kaydedilen adli teminatlar ödenmek üzere tespit edilir.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(2)  İlgili birimin üst yazısı, alındı belgesinin aslı ve ilgilinin dilekçesi </w:t>
      </w:r>
      <w:proofErr w:type="gramStart"/>
      <w:r>
        <w:rPr>
          <w:rFonts w:ascii="Times New Roman" w:hAnsi="Times New Roman"/>
          <w:sz w:val="28"/>
          <w:szCs w:val="28"/>
        </w:rPr>
        <w:t>işleme    alınır</w:t>
      </w:r>
      <w:proofErr w:type="gramEnd"/>
      <w:r>
        <w:rPr>
          <w:rFonts w:ascii="Times New Roman" w:hAnsi="Times New Roman"/>
          <w:sz w:val="28"/>
          <w:szCs w:val="28"/>
        </w:rPr>
        <w:t>.</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(3)  Belgelerin incelemesi yapılır ve muhasebe kayıtları ile karşılaştırılır ve uygun olanları 330-alınan depozito ve teminatlar hesabından çıkış yapılarak iade işlemleri gerçekleştirilir.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lastRenderedPageBreak/>
        <w:t xml:space="preserve">      (4)   Zamanaşımı süresini doldurup doldurmadığına bakılmaksızın tahsil edildiği yılı izleyen ikinci yılın sonunda ilgilisine iade edilmemiş olanlar bütçeye gelir kaydedilir.  </w:t>
      </w:r>
    </w:p>
    <w:p w:rsidR="009F165A" w:rsidRDefault="009F165A" w:rsidP="009710B6">
      <w:pPr>
        <w:pStyle w:val="AralkYok"/>
        <w:ind w:left="720" w:hanging="720"/>
        <w:jc w:val="both"/>
        <w:rPr>
          <w:rFonts w:ascii="Times New Roman" w:hAnsi="Times New Roman"/>
          <w:sz w:val="28"/>
          <w:szCs w:val="28"/>
        </w:rPr>
      </w:pP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13-Sosyal Güvenlik Kurumuna Prim ve Kesenek ile Emekli Kesenekleri </w:t>
      </w: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Gönderme Süreci</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Kurumlardan üst yazı ekinde alınan SKG bildirgeleri ile muhasebe kayıtları karşılaştırılır.</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Uygunluk sağlandıktan sonra muhasebeleştir denilerek otomatik muhasebe işlem fişi oluşturulur.</w:t>
      </w:r>
    </w:p>
    <w:p w:rsidR="009F165A" w:rsidRPr="00D55E47"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Nakit talebi yapılarak Sosyal Güvenlik Kurumunun banka hesabına aktarılır.</w:t>
      </w:r>
    </w:p>
    <w:p w:rsidR="009F165A" w:rsidRDefault="009F165A" w:rsidP="009710B6">
      <w:pPr>
        <w:pStyle w:val="AralkYok"/>
        <w:ind w:left="720" w:hanging="720"/>
        <w:jc w:val="both"/>
        <w:rPr>
          <w:rFonts w:ascii="Times New Roman" w:hAnsi="Times New Roman"/>
          <w:sz w:val="28"/>
          <w:szCs w:val="28"/>
        </w:rPr>
      </w:pPr>
    </w:p>
    <w:p w:rsidR="009F165A" w:rsidRPr="00605B4D" w:rsidRDefault="009F165A" w:rsidP="00605B4D">
      <w:pPr>
        <w:jc w:val="both"/>
        <w:rPr>
          <w:rFonts w:ascii="Times New Roman" w:hAnsi="Times New Roman"/>
          <w:b/>
          <w:color w:val="000000"/>
          <w:sz w:val="28"/>
          <w:szCs w:val="28"/>
        </w:rPr>
      </w:pPr>
      <w:r>
        <w:rPr>
          <w:rFonts w:ascii="Times New Roman" w:hAnsi="Times New Roman"/>
          <w:b/>
          <w:sz w:val="28"/>
          <w:szCs w:val="28"/>
        </w:rPr>
        <w:t>13</w:t>
      </w:r>
      <w:r w:rsidRPr="00605B4D">
        <w:rPr>
          <w:rFonts w:ascii="Times New Roman" w:hAnsi="Times New Roman"/>
          <w:sz w:val="28"/>
          <w:szCs w:val="28"/>
        </w:rPr>
        <w:t>-</w:t>
      </w:r>
      <w:r w:rsidRPr="00605B4D">
        <w:rPr>
          <w:rFonts w:ascii="Times New Roman" w:hAnsi="Times New Roman"/>
          <w:b/>
          <w:color w:val="000000"/>
          <w:sz w:val="28"/>
          <w:szCs w:val="28"/>
        </w:rPr>
        <w:t xml:space="preserve"> Doğrudan Temin Suretiyle Mal Ve Hizmet Alım İşlem Süreci</w:t>
      </w:r>
    </w:p>
    <w:p w:rsidR="009F165A" w:rsidRPr="00605B4D" w:rsidRDefault="009F165A" w:rsidP="00605B4D">
      <w:pPr>
        <w:jc w:val="both"/>
        <w:rPr>
          <w:rFonts w:ascii="Times New Roman" w:hAnsi="Times New Roman"/>
          <w:b/>
          <w:color w:val="000000"/>
          <w:sz w:val="28"/>
          <w:szCs w:val="28"/>
        </w:rPr>
      </w:pPr>
      <w:r>
        <w:rPr>
          <w:b/>
          <w:color w:val="000000"/>
        </w:rPr>
        <w:tab/>
      </w:r>
      <w:r w:rsidRPr="00605B4D">
        <w:rPr>
          <w:rFonts w:ascii="Times New Roman" w:hAnsi="Times New Roman"/>
          <w:color w:val="000000"/>
          <w:sz w:val="28"/>
          <w:szCs w:val="28"/>
        </w:rPr>
        <w:t>(1)</w:t>
      </w:r>
      <w:r w:rsidRPr="00605B4D">
        <w:rPr>
          <w:rFonts w:ascii="Times New Roman" w:hAnsi="Times New Roman"/>
          <w:sz w:val="28"/>
          <w:szCs w:val="28"/>
        </w:rPr>
        <w:t xml:space="preserve"> </w:t>
      </w:r>
      <w:r w:rsidRPr="00605B4D">
        <w:rPr>
          <w:rFonts w:ascii="Times New Roman" w:hAnsi="Times New Roman"/>
          <w:color w:val="000000"/>
          <w:sz w:val="28"/>
          <w:szCs w:val="28"/>
        </w:rPr>
        <w:t>İhtiyaç belirlendikten sonra ödenek kontrolü yapılarak, ilgili tertipte ödenek yoksa ödenek talep yazısı hazırlanarak Bakanlığa gönderilir.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(2) Yaklaşık maliyet araştırması yapmak üzere görevlendirilecek iki personel için görevlendirilme onayı Defterdar tarafından imzalanır.</w:t>
      </w:r>
    </w:p>
    <w:p w:rsidR="009F165A" w:rsidRPr="00605B4D" w:rsidRDefault="009F165A" w:rsidP="00605B4D">
      <w:pPr>
        <w:jc w:val="both"/>
        <w:rPr>
          <w:rFonts w:ascii="Times New Roman" w:hAnsi="Times New Roman"/>
          <w:color w:val="000000"/>
          <w:sz w:val="28"/>
          <w:szCs w:val="28"/>
        </w:rPr>
      </w:pPr>
      <w:r>
        <w:rPr>
          <w:color w:val="000000"/>
        </w:rPr>
        <w:tab/>
      </w:r>
      <w:r w:rsidRPr="00605B4D">
        <w:rPr>
          <w:rFonts w:ascii="Times New Roman" w:hAnsi="Times New Roman"/>
          <w:color w:val="000000"/>
          <w:sz w:val="28"/>
          <w:szCs w:val="28"/>
        </w:rPr>
        <w:t xml:space="preserve">(3) İlgili firmalara gönderilmek üzere hazırlanan yaklaşık maliyet teklif </w:t>
      </w:r>
      <w:r>
        <w:rPr>
          <w:rFonts w:ascii="Times New Roman" w:hAnsi="Times New Roman"/>
          <w:color w:val="000000"/>
          <w:sz w:val="28"/>
          <w:szCs w:val="28"/>
        </w:rPr>
        <w:t>mektupları Muhasebe</w:t>
      </w:r>
      <w:r w:rsidRPr="00605B4D">
        <w:rPr>
          <w:rFonts w:ascii="Times New Roman" w:hAnsi="Times New Roman"/>
          <w:color w:val="000000"/>
          <w:sz w:val="28"/>
          <w:szCs w:val="28"/>
        </w:rPr>
        <w:t xml:space="preserve"> Müdürü tarafından imzalanarak, görevlendirilen personelce yaklaşık maliyet araştırması yapılarak teklifler değerlendirilir ve yaklaşık maliyet tespit tutanağı düzenlenir.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(4) Düzenlenen yaklaşık maliyet tespit tutanağına istinaden onay belgesi hazırlanarak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(5) İlgili firmalara gönderilmek üzere hazırlanan Piyasa Fiyat Araştı</w:t>
      </w:r>
      <w:r>
        <w:rPr>
          <w:rFonts w:ascii="Times New Roman" w:hAnsi="Times New Roman"/>
          <w:color w:val="000000"/>
          <w:sz w:val="28"/>
          <w:szCs w:val="28"/>
        </w:rPr>
        <w:t>rması Teklif Mektupları Muhasebe</w:t>
      </w:r>
      <w:r w:rsidRPr="00605B4D">
        <w:rPr>
          <w:rFonts w:ascii="Times New Roman" w:hAnsi="Times New Roman"/>
          <w:color w:val="000000"/>
          <w:sz w:val="28"/>
          <w:szCs w:val="28"/>
        </w:rPr>
        <w:t xml:space="preserve"> Müdürü tarafından imzalanarak, görevlendirilen personelce piyasa fiyat araştırması yapılarak teklifler değerlendirilir ve Piyasa Fiyat Araştırması </w:t>
      </w:r>
      <w:proofErr w:type="gramStart"/>
      <w:r w:rsidRPr="00605B4D">
        <w:rPr>
          <w:rFonts w:ascii="Times New Roman" w:hAnsi="Times New Roman"/>
          <w:color w:val="000000"/>
          <w:sz w:val="28"/>
          <w:szCs w:val="28"/>
        </w:rPr>
        <w:t>Tutanağı  düzenlenir</w:t>
      </w:r>
      <w:proofErr w:type="gramEnd"/>
      <w:r w:rsidRPr="00605B4D">
        <w:rPr>
          <w:rFonts w:ascii="Times New Roman" w:hAnsi="Times New Roman"/>
          <w:color w:val="000000"/>
          <w:sz w:val="28"/>
          <w:szCs w:val="28"/>
        </w:rPr>
        <w:t>.</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(6) Doğrudan Temin İşlem Süreci ile ilgili olarak sözleşme imzalanacak ise hazırlanan sözleşme yüklenici ve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 xml:space="preserve"> </w:t>
      </w:r>
      <w:r w:rsidRPr="00605B4D">
        <w:rPr>
          <w:rFonts w:ascii="Times New Roman" w:hAnsi="Times New Roman"/>
          <w:color w:val="000000"/>
          <w:sz w:val="28"/>
          <w:szCs w:val="28"/>
        </w:rPr>
        <w:tab/>
        <w:t>(7) Sözleşme Bedeli Üzerinden Hesaplan Karar Pulu ve Damga Vergisi Bedellerini içeren yazı hazırlanarak Defterdar tarafından imzalanır, taahhüt dosyası Muhasebe Müdürlüğüne gönderilir.</w:t>
      </w:r>
    </w:p>
    <w:p w:rsidR="009F165A" w:rsidRPr="00D55E47" w:rsidRDefault="009F165A" w:rsidP="00D55E47">
      <w:pPr>
        <w:jc w:val="both"/>
        <w:rPr>
          <w:rFonts w:ascii="Times New Roman" w:hAnsi="Times New Roman"/>
          <w:color w:val="000000"/>
          <w:sz w:val="28"/>
          <w:szCs w:val="28"/>
        </w:rPr>
      </w:pPr>
      <w:r>
        <w:rPr>
          <w:rFonts w:ascii="Times New Roman" w:hAnsi="Times New Roman"/>
          <w:color w:val="000000"/>
          <w:sz w:val="28"/>
          <w:szCs w:val="28"/>
        </w:rPr>
        <w:t xml:space="preserve">          </w:t>
      </w:r>
      <w:r w:rsidRPr="00605B4D">
        <w:rPr>
          <w:rFonts w:ascii="Times New Roman" w:hAnsi="Times New Roman"/>
          <w:color w:val="000000"/>
          <w:sz w:val="28"/>
          <w:szCs w:val="28"/>
        </w:rPr>
        <w:t>(8) Hizmetin ifası, mal ve malzemenin alınması ile Muayene Kabul Komisyonu Tutanağı Düzenlenir ve fatura teslim alınarak, taşınır işlem fişi düzenlenir ve ambara girişi yapılır. Ödeme yapılmak üzere dosyalanır.</w:t>
      </w:r>
    </w:p>
    <w:p w:rsidR="009F165A" w:rsidRDefault="009F165A" w:rsidP="00554311">
      <w:pPr>
        <w:pStyle w:val="AralkYok"/>
        <w:ind w:left="720" w:hanging="720"/>
        <w:jc w:val="both"/>
        <w:rPr>
          <w:rFonts w:ascii="Times New Roman" w:hAnsi="Times New Roman"/>
          <w:sz w:val="28"/>
          <w:szCs w:val="28"/>
        </w:rPr>
      </w:pPr>
    </w:p>
    <w:p w:rsidR="00091D9D" w:rsidRDefault="00091D9D" w:rsidP="00554311">
      <w:pPr>
        <w:pStyle w:val="AralkYok"/>
        <w:ind w:left="720" w:hanging="720"/>
        <w:jc w:val="both"/>
        <w:rPr>
          <w:rFonts w:ascii="Times New Roman" w:hAnsi="Times New Roman"/>
          <w:sz w:val="28"/>
          <w:szCs w:val="28"/>
        </w:rPr>
      </w:pPr>
    </w:p>
    <w:p w:rsidR="00091D9D" w:rsidRDefault="00091D9D" w:rsidP="00554311">
      <w:pPr>
        <w:pStyle w:val="AralkYok"/>
        <w:ind w:left="720" w:hanging="720"/>
        <w:jc w:val="both"/>
        <w:rPr>
          <w:rFonts w:ascii="Times New Roman" w:hAnsi="Times New Roman"/>
          <w:sz w:val="28"/>
          <w:szCs w:val="28"/>
        </w:rPr>
      </w:pPr>
      <w:bookmarkStart w:id="0" w:name="_GoBack"/>
      <w:bookmarkEnd w:id="0"/>
    </w:p>
    <w:p w:rsidR="009F165A" w:rsidRDefault="009F165A" w:rsidP="00605B4D">
      <w:pPr>
        <w:pStyle w:val="AralkYok"/>
        <w:jc w:val="both"/>
        <w:rPr>
          <w:rFonts w:ascii="Times New Roman" w:hAnsi="Times New Roman"/>
          <w:b/>
          <w:sz w:val="28"/>
          <w:szCs w:val="28"/>
        </w:rPr>
      </w:pPr>
      <w:r>
        <w:rPr>
          <w:rFonts w:ascii="Times New Roman" w:hAnsi="Times New Roman"/>
          <w:b/>
          <w:sz w:val="28"/>
          <w:szCs w:val="28"/>
        </w:rPr>
        <w:t>14- Taşınır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22E45">
      <w:pPr>
        <w:pStyle w:val="AralkYok"/>
        <w:jc w:val="both"/>
        <w:rPr>
          <w:rFonts w:ascii="Times New Roman" w:hAnsi="Times New Roman"/>
          <w:sz w:val="28"/>
          <w:szCs w:val="28"/>
        </w:rPr>
      </w:pPr>
      <w:r>
        <w:rPr>
          <w:rFonts w:ascii="Times New Roman" w:hAnsi="Times New Roman"/>
          <w:sz w:val="28"/>
          <w:szCs w:val="28"/>
        </w:rPr>
        <w:t>(1) Satın alma yoluyla edinilen taşınırlar ödeme belgesi ile muhasebe kayıtlarına alınır.</w:t>
      </w:r>
    </w:p>
    <w:p w:rsidR="009F165A" w:rsidRDefault="009F165A" w:rsidP="00E66CB6">
      <w:pPr>
        <w:pStyle w:val="AralkYok"/>
        <w:jc w:val="both"/>
        <w:rPr>
          <w:rFonts w:ascii="Times New Roman" w:hAnsi="Times New Roman"/>
          <w:sz w:val="28"/>
          <w:szCs w:val="28"/>
        </w:rPr>
      </w:pPr>
      <w:r>
        <w:rPr>
          <w:rFonts w:ascii="Times New Roman" w:hAnsi="Times New Roman"/>
          <w:sz w:val="28"/>
          <w:szCs w:val="28"/>
        </w:rPr>
        <w:t xml:space="preserve">(2) Satın alma yolu ile edinilen taşınırlar hariç KBS taşınır modülünü kullanan kurumların taşınırları için KBS üzerinden TİF </w:t>
      </w:r>
      <w:proofErr w:type="gramStart"/>
      <w:r>
        <w:rPr>
          <w:rFonts w:ascii="Times New Roman" w:hAnsi="Times New Roman"/>
          <w:sz w:val="28"/>
          <w:szCs w:val="28"/>
        </w:rPr>
        <w:t>oluşturulur  ve</w:t>
      </w:r>
      <w:proofErr w:type="gramEnd"/>
      <w:r>
        <w:rPr>
          <w:rFonts w:ascii="Times New Roman" w:hAnsi="Times New Roman"/>
          <w:sz w:val="28"/>
          <w:szCs w:val="28"/>
        </w:rPr>
        <w:t xml:space="preserve"> üst yazı ekinde Muhasebe Birimine gönderilir. Muhasebe Birimi taraf</w:t>
      </w:r>
      <w:r w:rsidR="00C443E4">
        <w:rPr>
          <w:rFonts w:ascii="Times New Roman" w:hAnsi="Times New Roman"/>
          <w:sz w:val="28"/>
          <w:szCs w:val="28"/>
        </w:rPr>
        <w:t xml:space="preserve">ından say2000i sisteminden MİF </w:t>
      </w:r>
      <w:r>
        <w:rPr>
          <w:rFonts w:ascii="Times New Roman" w:hAnsi="Times New Roman"/>
          <w:sz w:val="28"/>
          <w:szCs w:val="28"/>
        </w:rPr>
        <w:t xml:space="preserve">düzenlenmek sureti ile muhasebeleştirilir. KBS taşınır </w:t>
      </w:r>
      <w:proofErr w:type="gramStart"/>
      <w:r>
        <w:rPr>
          <w:rFonts w:ascii="Times New Roman" w:hAnsi="Times New Roman"/>
          <w:sz w:val="28"/>
          <w:szCs w:val="28"/>
        </w:rPr>
        <w:t>modülünü</w:t>
      </w:r>
      <w:proofErr w:type="gramEnd"/>
      <w:r>
        <w:rPr>
          <w:rFonts w:ascii="Times New Roman" w:hAnsi="Times New Roman"/>
          <w:sz w:val="28"/>
          <w:szCs w:val="28"/>
        </w:rPr>
        <w:t xml:space="preserve"> kullanmayanlarda ise üst yazı ile bildirilen taşınırlar </w:t>
      </w:r>
      <w:r w:rsidR="00C443E4">
        <w:rPr>
          <w:rFonts w:ascii="Times New Roman" w:hAnsi="Times New Roman"/>
          <w:sz w:val="28"/>
          <w:szCs w:val="28"/>
        </w:rPr>
        <w:t xml:space="preserve">say2000i’de muhasebe kayıtları </w:t>
      </w:r>
      <w:r>
        <w:rPr>
          <w:rFonts w:ascii="Times New Roman" w:hAnsi="Times New Roman"/>
          <w:sz w:val="28"/>
          <w:szCs w:val="28"/>
        </w:rPr>
        <w:t>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Düzenlenen MİF Muhasebe Yetkilisi tarafından imzalanır ve Muhasebe </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İşlemleri Sorumlusu tarafından MİF onaylanır.</w:t>
      </w:r>
    </w:p>
    <w:p w:rsidR="009F165A" w:rsidRPr="005E0305" w:rsidRDefault="009F165A" w:rsidP="00593D4E">
      <w:pPr>
        <w:spacing w:before="100" w:beforeAutospacing="1" w:after="100" w:afterAutospacing="1" w:line="240" w:lineRule="auto"/>
        <w:jc w:val="center"/>
        <w:rPr>
          <w:rFonts w:ascii="Times New Roman" w:hAnsi="Times New Roman"/>
          <w:color w:val="000000"/>
          <w:sz w:val="36"/>
          <w:szCs w:val="36"/>
          <w:lang w:eastAsia="tr-TR"/>
        </w:rPr>
      </w:pPr>
      <w:r w:rsidRPr="005E0305">
        <w:rPr>
          <w:rFonts w:ascii="Times New Roman" w:hAnsi="Times New Roman"/>
          <w:bCs/>
          <w:color w:val="000000"/>
          <w:sz w:val="36"/>
          <w:szCs w:val="36"/>
          <w:lang w:eastAsia="tr-TR"/>
        </w:rPr>
        <w:t>ÜÇÜNCÜ BÖLÜM</w:t>
      </w:r>
    </w:p>
    <w:p w:rsidR="009F165A" w:rsidRPr="005E0305" w:rsidRDefault="009A1275" w:rsidP="009A1275">
      <w:pPr>
        <w:spacing w:before="100" w:beforeAutospacing="1" w:after="100" w:afterAutospacing="1" w:line="240" w:lineRule="auto"/>
        <w:ind w:firstLine="700"/>
        <w:rPr>
          <w:rFonts w:ascii="Times New Roman" w:hAnsi="Times New Roman"/>
          <w:color w:val="000000"/>
          <w:sz w:val="36"/>
          <w:szCs w:val="36"/>
          <w:lang w:eastAsia="tr-TR"/>
        </w:rPr>
      </w:pPr>
      <w:r>
        <w:rPr>
          <w:rFonts w:ascii="Times New Roman" w:hAnsi="Times New Roman"/>
          <w:bCs/>
          <w:color w:val="000000"/>
          <w:sz w:val="36"/>
          <w:szCs w:val="36"/>
          <w:lang w:eastAsia="tr-TR"/>
        </w:rPr>
        <w:t xml:space="preserve">                              </w:t>
      </w:r>
      <w:r w:rsidR="009F165A" w:rsidRPr="005E0305">
        <w:rPr>
          <w:rFonts w:ascii="Times New Roman" w:hAnsi="Times New Roman"/>
          <w:bCs/>
          <w:color w:val="000000"/>
          <w:sz w:val="36"/>
          <w:szCs w:val="36"/>
          <w:lang w:eastAsia="tr-TR"/>
        </w:rPr>
        <w:t>Diğer İşlemler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Diğer işlemler</w:t>
      </w:r>
    </w:p>
    <w:p w:rsidR="009F165A" w:rsidRPr="005E0305" w:rsidRDefault="009F165A"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 xml:space="preserve">Madde 4-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Diğer birimlerin görev alanına girmeyen dilekçeler ile uygulama ve koordinasyonla ilgili işlemler yerine getirilir.</w:t>
      </w:r>
    </w:p>
    <w:p w:rsidR="009F165A" w:rsidRPr="005E0305" w:rsidRDefault="009F165A"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Yürürlük</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 xml:space="preserve">Madde 5-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Bu Yönerge onay tarihinden itibaren yürürlüğe girer.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Yürütme</w:t>
      </w:r>
    </w:p>
    <w:p w:rsidR="009F165A" w:rsidRDefault="009F165A" w:rsidP="0002300B">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Madde 6</w:t>
      </w:r>
      <w:r>
        <w:rPr>
          <w:rFonts w:ascii="Times New Roman" w:hAnsi="Times New Roman"/>
          <w:color w:val="000000"/>
          <w:sz w:val="28"/>
          <w:szCs w:val="28"/>
          <w:lang w:eastAsia="tr-TR"/>
        </w:rPr>
        <w:t xml:space="preserve">- (1) </w:t>
      </w:r>
      <w:r w:rsidRPr="005E0305">
        <w:rPr>
          <w:rFonts w:ascii="Times New Roman" w:hAnsi="Times New Roman"/>
          <w:color w:val="000000"/>
          <w:sz w:val="28"/>
          <w:szCs w:val="28"/>
          <w:lang w:eastAsia="tr-TR"/>
        </w:rPr>
        <w:t>Bu Yönerge hükümlerin</w:t>
      </w:r>
      <w:r w:rsidR="00593D4E">
        <w:rPr>
          <w:rFonts w:ascii="Times New Roman" w:hAnsi="Times New Roman"/>
          <w:color w:val="000000"/>
          <w:sz w:val="28"/>
          <w:szCs w:val="28"/>
          <w:lang w:eastAsia="tr-TR"/>
        </w:rPr>
        <w:t>i Rize</w:t>
      </w:r>
      <w:r>
        <w:rPr>
          <w:rFonts w:ascii="Times New Roman" w:hAnsi="Times New Roman"/>
          <w:color w:val="000000"/>
          <w:sz w:val="28"/>
          <w:szCs w:val="28"/>
          <w:lang w:eastAsia="tr-TR"/>
        </w:rPr>
        <w:t xml:space="preserve"> Defterdarlığı Muhasebe</w:t>
      </w:r>
      <w:r w:rsidRPr="005E0305">
        <w:rPr>
          <w:rFonts w:ascii="Times New Roman" w:hAnsi="Times New Roman"/>
          <w:color w:val="000000"/>
          <w:sz w:val="28"/>
          <w:szCs w:val="28"/>
          <w:lang w:eastAsia="tr-TR"/>
        </w:rPr>
        <w:t xml:space="preserve"> Müdürlüğü yürütür.</w:t>
      </w:r>
    </w:p>
    <w:p w:rsidR="009F165A" w:rsidRPr="002D1932" w:rsidRDefault="009F165A" w:rsidP="0002300B">
      <w:pPr>
        <w:spacing w:before="100" w:beforeAutospacing="1" w:after="100" w:afterAutospacing="1" w:line="240" w:lineRule="auto"/>
        <w:ind w:firstLine="709"/>
        <w:rPr>
          <w:rFonts w:ascii="Times New Roman" w:hAnsi="Times New Roman"/>
          <w:color w:val="000000"/>
          <w:sz w:val="24"/>
          <w:szCs w:val="24"/>
          <w:lang w:eastAsia="tr-TR"/>
        </w:rPr>
      </w:pPr>
      <w:r>
        <w:rPr>
          <w:rFonts w:ascii="Times New Roman" w:hAnsi="Times New Roman"/>
          <w:color w:val="000000"/>
          <w:sz w:val="28"/>
          <w:szCs w:val="28"/>
          <w:lang w:eastAsia="tr-TR"/>
        </w:rPr>
        <w:t xml:space="preserve">                                                     </w:t>
      </w:r>
      <w:r w:rsidRPr="002D1932">
        <w:rPr>
          <w:rFonts w:ascii="Times New Roman" w:hAnsi="Times New Roman"/>
          <w:sz w:val="24"/>
          <w:szCs w:val="24"/>
        </w:rPr>
        <w:t>O N A Y</w:t>
      </w:r>
    </w:p>
    <w:p w:rsidR="009F165A" w:rsidRPr="002D1932" w:rsidRDefault="009F165A" w:rsidP="0002300B">
      <w:pPr>
        <w:tabs>
          <w:tab w:val="left" w:pos="3465"/>
        </w:tabs>
        <w:rPr>
          <w:rFonts w:ascii="Times New Roman" w:hAnsi="Times New Roman"/>
          <w:sz w:val="24"/>
          <w:szCs w:val="24"/>
        </w:rPr>
      </w:pPr>
      <w:r w:rsidRPr="002D1932">
        <w:rPr>
          <w:rFonts w:ascii="Times New Roman" w:hAnsi="Times New Roman"/>
          <w:sz w:val="24"/>
          <w:szCs w:val="24"/>
        </w:rPr>
        <w:t xml:space="preserve">                                                     </w:t>
      </w:r>
      <w:r>
        <w:rPr>
          <w:rFonts w:ascii="Times New Roman" w:hAnsi="Times New Roman"/>
          <w:sz w:val="24"/>
          <w:szCs w:val="24"/>
        </w:rPr>
        <w:t xml:space="preserve">                </w:t>
      </w:r>
      <w:proofErr w:type="gramStart"/>
      <w:r w:rsidR="00A46B3F">
        <w:rPr>
          <w:rFonts w:ascii="Times New Roman" w:hAnsi="Times New Roman"/>
          <w:sz w:val="24"/>
          <w:szCs w:val="24"/>
        </w:rPr>
        <w:t>01</w:t>
      </w:r>
      <w:r w:rsidR="00593D4E">
        <w:rPr>
          <w:rFonts w:ascii="Times New Roman" w:hAnsi="Times New Roman"/>
          <w:sz w:val="24"/>
          <w:szCs w:val="24"/>
        </w:rPr>
        <w:t>/</w:t>
      </w:r>
      <w:r w:rsidR="00A46B3F">
        <w:rPr>
          <w:rFonts w:ascii="Times New Roman" w:hAnsi="Times New Roman"/>
          <w:sz w:val="24"/>
          <w:szCs w:val="24"/>
        </w:rPr>
        <w:t>09/</w:t>
      </w:r>
      <w:r w:rsidRPr="002D1932">
        <w:rPr>
          <w:rFonts w:ascii="Times New Roman" w:hAnsi="Times New Roman"/>
          <w:sz w:val="24"/>
          <w:szCs w:val="24"/>
        </w:rPr>
        <w:t>201</w:t>
      </w:r>
      <w:r w:rsidR="00A46B3F">
        <w:rPr>
          <w:rFonts w:ascii="Times New Roman" w:hAnsi="Times New Roman"/>
          <w:sz w:val="24"/>
          <w:szCs w:val="24"/>
        </w:rPr>
        <w:t>7</w:t>
      </w:r>
      <w:proofErr w:type="gramEnd"/>
    </w:p>
    <w:p w:rsidR="009F165A" w:rsidRPr="002D1932" w:rsidRDefault="00593D4E" w:rsidP="0002300B">
      <w:pPr>
        <w:jc w:val="center"/>
        <w:rPr>
          <w:rFonts w:ascii="Times New Roman" w:hAnsi="Times New Roman"/>
          <w:sz w:val="24"/>
          <w:szCs w:val="24"/>
        </w:rPr>
      </w:pPr>
      <w:r>
        <w:rPr>
          <w:rFonts w:ascii="Times New Roman" w:hAnsi="Times New Roman"/>
          <w:sz w:val="24"/>
          <w:szCs w:val="24"/>
        </w:rPr>
        <w:t xml:space="preserve">           </w:t>
      </w:r>
      <w:r w:rsidR="00A46B3F">
        <w:rPr>
          <w:rFonts w:ascii="Times New Roman" w:hAnsi="Times New Roman"/>
          <w:sz w:val="24"/>
          <w:szCs w:val="24"/>
        </w:rPr>
        <w:t>Mehmet DOĞAN</w:t>
      </w:r>
    </w:p>
    <w:p w:rsidR="009F165A" w:rsidRPr="002D1932" w:rsidRDefault="009F165A" w:rsidP="0002300B">
      <w:pPr>
        <w:jc w:val="center"/>
        <w:rPr>
          <w:rFonts w:ascii="Times New Roman" w:hAnsi="Times New Roman"/>
          <w:sz w:val="24"/>
          <w:szCs w:val="24"/>
        </w:rPr>
      </w:pPr>
      <w:r w:rsidRPr="002D1932">
        <w:rPr>
          <w:rFonts w:ascii="Times New Roman" w:hAnsi="Times New Roman"/>
          <w:sz w:val="24"/>
          <w:szCs w:val="24"/>
        </w:rPr>
        <w:t xml:space="preserve">         Defterdar</w:t>
      </w:r>
    </w:p>
    <w:sectPr w:rsidR="009F165A" w:rsidRPr="002D1932" w:rsidSect="00552A9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2">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4">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5">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4"/>
    <w:rsid w:val="00016CFC"/>
    <w:rsid w:val="0002300B"/>
    <w:rsid w:val="0007135F"/>
    <w:rsid w:val="00083435"/>
    <w:rsid w:val="00091D9D"/>
    <w:rsid w:val="000B7424"/>
    <w:rsid w:val="000F0E4B"/>
    <w:rsid w:val="001021B8"/>
    <w:rsid w:val="00110CE3"/>
    <w:rsid w:val="00116C15"/>
    <w:rsid w:val="001260B5"/>
    <w:rsid w:val="001417BF"/>
    <w:rsid w:val="0016384B"/>
    <w:rsid w:val="001A022A"/>
    <w:rsid w:val="001C410C"/>
    <w:rsid w:val="001D7611"/>
    <w:rsid w:val="001E16FF"/>
    <w:rsid w:val="001E425C"/>
    <w:rsid w:val="00202805"/>
    <w:rsid w:val="00294F69"/>
    <w:rsid w:val="002A56FA"/>
    <w:rsid w:val="002B1BCD"/>
    <w:rsid w:val="002D1932"/>
    <w:rsid w:val="00304A67"/>
    <w:rsid w:val="003441B8"/>
    <w:rsid w:val="00354037"/>
    <w:rsid w:val="00356E53"/>
    <w:rsid w:val="00360CA8"/>
    <w:rsid w:val="0036379B"/>
    <w:rsid w:val="003A41E4"/>
    <w:rsid w:val="003A7AF3"/>
    <w:rsid w:val="003D3298"/>
    <w:rsid w:val="003D41FD"/>
    <w:rsid w:val="0040196B"/>
    <w:rsid w:val="004040FF"/>
    <w:rsid w:val="00405B5C"/>
    <w:rsid w:val="00414E52"/>
    <w:rsid w:val="00433D99"/>
    <w:rsid w:val="00482390"/>
    <w:rsid w:val="004C45CD"/>
    <w:rsid w:val="0051608F"/>
    <w:rsid w:val="00522E45"/>
    <w:rsid w:val="0055093A"/>
    <w:rsid w:val="00552435"/>
    <w:rsid w:val="00552A94"/>
    <w:rsid w:val="00554311"/>
    <w:rsid w:val="005754C3"/>
    <w:rsid w:val="00582B4C"/>
    <w:rsid w:val="00593D4E"/>
    <w:rsid w:val="00595B8F"/>
    <w:rsid w:val="005A3A81"/>
    <w:rsid w:val="005A6829"/>
    <w:rsid w:val="005A720F"/>
    <w:rsid w:val="005E0305"/>
    <w:rsid w:val="005E6197"/>
    <w:rsid w:val="00605B4D"/>
    <w:rsid w:val="00623C3D"/>
    <w:rsid w:val="006559E6"/>
    <w:rsid w:val="00655A17"/>
    <w:rsid w:val="0069140D"/>
    <w:rsid w:val="00696FD6"/>
    <w:rsid w:val="006C21B1"/>
    <w:rsid w:val="006D19DC"/>
    <w:rsid w:val="00700365"/>
    <w:rsid w:val="00702EEA"/>
    <w:rsid w:val="00716DE0"/>
    <w:rsid w:val="00745FF7"/>
    <w:rsid w:val="0076288D"/>
    <w:rsid w:val="0078087C"/>
    <w:rsid w:val="00780C11"/>
    <w:rsid w:val="007A032F"/>
    <w:rsid w:val="007B4361"/>
    <w:rsid w:val="007C4EEC"/>
    <w:rsid w:val="007D21B1"/>
    <w:rsid w:val="007D4363"/>
    <w:rsid w:val="007D7BA4"/>
    <w:rsid w:val="007F61E9"/>
    <w:rsid w:val="00816CA7"/>
    <w:rsid w:val="00834392"/>
    <w:rsid w:val="008946E9"/>
    <w:rsid w:val="008D0D94"/>
    <w:rsid w:val="008D2D71"/>
    <w:rsid w:val="008D4CE6"/>
    <w:rsid w:val="00905A08"/>
    <w:rsid w:val="00917C7F"/>
    <w:rsid w:val="00933437"/>
    <w:rsid w:val="009451C3"/>
    <w:rsid w:val="0094553E"/>
    <w:rsid w:val="00961BBD"/>
    <w:rsid w:val="00965982"/>
    <w:rsid w:val="009710B6"/>
    <w:rsid w:val="00991B36"/>
    <w:rsid w:val="009A1275"/>
    <w:rsid w:val="009F165A"/>
    <w:rsid w:val="00A109A0"/>
    <w:rsid w:val="00A2315D"/>
    <w:rsid w:val="00A44B94"/>
    <w:rsid w:val="00A46B3F"/>
    <w:rsid w:val="00AE383D"/>
    <w:rsid w:val="00AE4236"/>
    <w:rsid w:val="00AE746B"/>
    <w:rsid w:val="00B45C63"/>
    <w:rsid w:val="00BB4E0D"/>
    <w:rsid w:val="00BB6EA1"/>
    <w:rsid w:val="00BD0413"/>
    <w:rsid w:val="00BE37B8"/>
    <w:rsid w:val="00BF42E5"/>
    <w:rsid w:val="00C1004E"/>
    <w:rsid w:val="00C254F6"/>
    <w:rsid w:val="00C30762"/>
    <w:rsid w:val="00C443E4"/>
    <w:rsid w:val="00C648EF"/>
    <w:rsid w:val="00C74638"/>
    <w:rsid w:val="00C846B1"/>
    <w:rsid w:val="00CB0DBD"/>
    <w:rsid w:val="00CC3508"/>
    <w:rsid w:val="00CD4C97"/>
    <w:rsid w:val="00D206AF"/>
    <w:rsid w:val="00D25F5D"/>
    <w:rsid w:val="00D55E47"/>
    <w:rsid w:val="00D9320B"/>
    <w:rsid w:val="00DA701A"/>
    <w:rsid w:val="00DC625B"/>
    <w:rsid w:val="00DE641F"/>
    <w:rsid w:val="00E04219"/>
    <w:rsid w:val="00E312AB"/>
    <w:rsid w:val="00E42372"/>
    <w:rsid w:val="00E66CB6"/>
    <w:rsid w:val="00E7064B"/>
    <w:rsid w:val="00E93074"/>
    <w:rsid w:val="00E9766A"/>
    <w:rsid w:val="00EA0429"/>
    <w:rsid w:val="00EC43A0"/>
    <w:rsid w:val="00ED591C"/>
    <w:rsid w:val="00EE71F8"/>
    <w:rsid w:val="00EF56E4"/>
    <w:rsid w:val="00F43947"/>
    <w:rsid w:val="00F46993"/>
    <w:rsid w:val="00F52AD3"/>
    <w:rsid w:val="00F63AE2"/>
    <w:rsid w:val="00F7552C"/>
    <w:rsid w:val="00FB326D"/>
    <w:rsid w:val="00FB58A9"/>
    <w:rsid w:val="00FD4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8689">
      <w:marLeft w:val="0"/>
      <w:marRight w:val="0"/>
      <w:marTop w:val="0"/>
      <w:marBottom w:val="0"/>
      <w:divBdr>
        <w:top w:val="none" w:sz="0" w:space="0" w:color="auto"/>
        <w:left w:val="none" w:sz="0" w:space="0" w:color="auto"/>
        <w:bottom w:val="none" w:sz="0" w:space="0" w:color="auto"/>
        <w:right w:val="none" w:sz="0" w:space="0" w:color="auto"/>
      </w:divBdr>
      <w:divsChild>
        <w:div w:id="1015228690">
          <w:marLeft w:val="0"/>
          <w:marRight w:val="0"/>
          <w:marTop w:val="100"/>
          <w:marBottom w:val="100"/>
          <w:divBdr>
            <w:top w:val="none" w:sz="0" w:space="0" w:color="auto"/>
            <w:left w:val="none" w:sz="0" w:space="0" w:color="auto"/>
            <w:bottom w:val="none" w:sz="0" w:space="0" w:color="auto"/>
            <w:right w:val="none" w:sz="0" w:space="0" w:color="auto"/>
          </w:divBdr>
          <w:divsChild>
            <w:div w:id="1015228691">
              <w:marLeft w:val="0"/>
              <w:marRight w:val="0"/>
              <w:marTop w:val="0"/>
              <w:marBottom w:val="0"/>
              <w:divBdr>
                <w:top w:val="none" w:sz="0" w:space="0" w:color="auto"/>
                <w:left w:val="none" w:sz="0" w:space="0" w:color="auto"/>
                <w:bottom w:val="none" w:sz="0" w:space="0" w:color="auto"/>
                <w:right w:val="none" w:sz="0" w:space="0" w:color="auto"/>
              </w:divBdr>
              <w:divsChild>
                <w:div w:id="1015228696">
                  <w:marLeft w:val="0"/>
                  <w:marRight w:val="0"/>
                  <w:marTop w:val="0"/>
                  <w:marBottom w:val="0"/>
                  <w:divBdr>
                    <w:top w:val="none" w:sz="0" w:space="0" w:color="auto"/>
                    <w:left w:val="none" w:sz="0" w:space="0" w:color="auto"/>
                    <w:bottom w:val="none" w:sz="0" w:space="0" w:color="auto"/>
                    <w:right w:val="none" w:sz="0" w:space="0" w:color="auto"/>
                  </w:divBdr>
                  <w:divsChild>
                    <w:div w:id="1015228694">
                      <w:marLeft w:val="0"/>
                      <w:marRight w:val="0"/>
                      <w:marTop w:val="0"/>
                      <w:marBottom w:val="0"/>
                      <w:divBdr>
                        <w:top w:val="none" w:sz="0" w:space="0" w:color="auto"/>
                        <w:left w:val="none" w:sz="0" w:space="0" w:color="auto"/>
                        <w:bottom w:val="none" w:sz="0" w:space="0" w:color="auto"/>
                        <w:right w:val="none" w:sz="0" w:space="0" w:color="auto"/>
                      </w:divBdr>
                      <w:divsChild>
                        <w:div w:id="1015228693">
                          <w:marLeft w:val="0"/>
                          <w:marRight w:val="0"/>
                          <w:marTop w:val="0"/>
                          <w:marBottom w:val="0"/>
                          <w:divBdr>
                            <w:top w:val="none" w:sz="0" w:space="0" w:color="auto"/>
                            <w:left w:val="none" w:sz="0" w:space="0" w:color="auto"/>
                            <w:bottom w:val="none" w:sz="0" w:space="0" w:color="auto"/>
                            <w:right w:val="none" w:sz="0" w:space="0" w:color="auto"/>
                          </w:divBdr>
                          <w:divsChild>
                            <w:div w:id="1015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692">
      <w:marLeft w:val="0"/>
      <w:marRight w:val="0"/>
      <w:marTop w:val="0"/>
      <w:marBottom w:val="0"/>
      <w:divBdr>
        <w:top w:val="none" w:sz="0" w:space="0" w:color="auto"/>
        <w:left w:val="none" w:sz="0" w:space="0" w:color="auto"/>
        <w:bottom w:val="none" w:sz="0" w:space="0" w:color="auto"/>
        <w:right w:val="none" w:sz="0" w:space="0" w:color="auto"/>
      </w:divBdr>
      <w:divsChild>
        <w:div w:id="1015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445A-FC2F-4937-9D4A-EF2FDD4E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12116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casper</cp:lastModifiedBy>
  <cp:revision>4</cp:revision>
  <cp:lastPrinted>2015-04-06T07:55:00Z</cp:lastPrinted>
  <dcterms:created xsi:type="dcterms:W3CDTF">2015-07-01T12:05:00Z</dcterms:created>
  <dcterms:modified xsi:type="dcterms:W3CDTF">2017-10-02T12:02:00Z</dcterms:modified>
</cp:coreProperties>
</file>