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FC" w:rsidRPr="00E82EB3" w:rsidRDefault="00C46DFC" w:rsidP="00C46DFC">
      <w:pPr>
        <w:spacing w:after="0"/>
        <w:ind w:firstLine="0"/>
        <w:jc w:val="center"/>
        <w:rPr>
          <w:rFonts w:ascii="Calibri" w:eastAsia="Calibri" w:hAnsi="Calibri" w:cs="Times New Roman"/>
          <w:b/>
          <w:bCs/>
          <w:color w:val="000000"/>
          <w:sz w:val="32"/>
          <w:szCs w:val="32"/>
          <w:lang w:eastAsia="en-US"/>
        </w:rPr>
      </w:pPr>
      <w:bookmarkStart w:id="0" w:name="_GoBack"/>
      <w:bookmarkEnd w:id="0"/>
      <w:r>
        <w:rPr>
          <w:rFonts w:ascii="Calibri" w:eastAsia="Calibri" w:hAnsi="Calibri" w:cs="Times New Roman"/>
          <w:b/>
          <w:bCs/>
          <w:color w:val="000000"/>
          <w:sz w:val="32"/>
          <w:szCs w:val="32"/>
          <w:lang w:eastAsia="en-US"/>
        </w:rPr>
        <w:t>RİZE</w:t>
      </w:r>
      <w:r w:rsidRPr="00E82EB3">
        <w:rPr>
          <w:rFonts w:ascii="Calibri" w:eastAsia="Calibri" w:hAnsi="Calibri" w:cs="Times New Roman"/>
          <w:b/>
          <w:bCs/>
          <w:color w:val="000000"/>
          <w:sz w:val="32"/>
          <w:szCs w:val="32"/>
          <w:lang w:eastAsia="en-US"/>
        </w:rPr>
        <w:t xml:space="preserve"> DEFTERDARLIĞI BİRİM YÖNERGESİ</w:t>
      </w:r>
    </w:p>
    <w:p w:rsidR="00C46DFC" w:rsidRPr="002B1B3D" w:rsidRDefault="00C46DFC" w:rsidP="00C46DFC">
      <w:pPr>
        <w:spacing w:after="0"/>
        <w:ind w:firstLine="0"/>
        <w:jc w:val="center"/>
        <w:rPr>
          <w:rFonts w:ascii="Times New Roman" w:eastAsia="Calibri" w:hAnsi="Times New Roman" w:cs="Times New Roman"/>
          <w:b/>
          <w:bCs/>
          <w:color w:val="000000"/>
          <w:lang w:eastAsia="en-US"/>
        </w:rPr>
      </w:pPr>
    </w:p>
    <w:p w:rsidR="00C46DFC" w:rsidRPr="002B1B3D" w:rsidRDefault="00C46DFC" w:rsidP="00C46DFC">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C46DFC" w:rsidRPr="002B1B3D" w:rsidRDefault="00C46DFC" w:rsidP="00C46DFC">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C46DFC" w:rsidRDefault="00C46DFC" w:rsidP="00C46DFC">
      <w:pPr>
        <w:keepNext/>
        <w:keepLines/>
        <w:spacing w:before="120"/>
        <w:ind w:firstLine="720"/>
        <w:outlineLvl w:val="1"/>
        <w:rPr>
          <w:rFonts w:ascii="Times New Roman" w:hAnsi="Times New Roman" w:cs="Times New Roman"/>
          <w:b/>
          <w:color w:val="000000"/>
        </w:rPr>
      </w:pPr>
      <w:bookmarkStart w:id="1" w:name="bookmark55"/>
      <w:bookmarkStart w:id="2" w:name="_Toc367174560"/>
    </w:p>
    <w:p w:rsidR="00C46DFC" w:rsidRPr="002B1B3D" w:rsidRDefault="00C46DFC" w:rsidP="00C46DFC">
      <w:pPr>
        <w:keepNext/>
        <w:keepLines/>
        <w:spacing w:before="120"/>
        <w:ind w:firstLine="720"/>
        <w:outlineLvl w:val="1"/>
        <w:rPr>
          <w:rFonts w:ascii="Times New Roman" w:hAnsi="Times New Roman" w:cs="Times New Roman"/>
          <w:b/>
          <w:color w:val="000000"/>
        </w:rPr>
      </w:pPr>
      <w:r w:rsidRPr="002B1B3D">
        <w:rPr>
          <w:rFonts w:ascii="Times New Roman" w:hAnsi="Times New Roman" w:cs="Times New Roman"/>
          <w:b/>
          <w:color w:val="000000"/>
        </w:rPr>
        <w:t>Amaç</w:t>
      </w:r>
      <w:bookmarkEnd w:id="1"/>
      <w:bookmarkEnd w:id="2"/>
    </w:p>
    <w:p w:rsidR="00C46DFC" w:rsidRPr="002B1B3D" w:rsidRDefault="00C46DFC" w:rsidP="00C46DFC">
      <w:pPr>
        <w:autoSpaceDE w:val="0"/>
        <w:autoSpaceDN w:val="0"/>
        <w:adjustRightInd w:val="0"/>
        <w:spacing w:before="120"/>
        <w:ind w:firstLine="710"/>
        <w:rPr>
          <w:rFonts w:ascii="Times New Roman" w:hAnsi="Times New Roman" w:cs="Times New Roman"/>
          <w:color w:val="000000"/>
        </w:rPr>
      </w:pPr>
      <w:proofErr w:type="gramStart"/>
      <w:r w:rsidRPr="002B1B3D">
        <w:rPr>
          <w:rFonts w:ascii="Times New Roman" w:hAnsi="Times New Roman" w:cs="Times New Roman"/>
          <w:b/>
          <w:bCs/>
          <w:color w:val="000000"/>
          <w:shd w:val="clear" w:color="auto" w:fill="FFFFFF"/>
        </w:rPr>
        <w:t>Madde 1-</w:t>
      </w:r>
      <w:r w:rsidRPr="002B1B3D">
        <w:rPr>
          <w:rFonts w:ascii="Times New Roman" w:hAnsi="Times New Roman" w:cs="Times New Roman"/>
          <w:color w:val="000000"/>
        </w:rPr>
        <w:t xml:space="preserve"> (1) Bu Yönergenin amacı; </w:t>
      </w:r>
      <w:r>
        <w:rPr>
          <w:rFonts w:ascii="Times New Roman" w:hAnsi="Times New Roman" w:cs="Times New Roman"/>
          <w:color w:val="000000"/>
        </w:rPr>
        <w:t>Rize</w:t>
      </w:r>
      <w:r w:rsidRPr="002B1B3D">
        <w:rPr>
          <w:rFonts w:ascii="Times New Roman" w:hAnsi="Times New Roman" w:cs="Times New Roman"/>
          <w:color w:val="000000"/>
        </w:rPr>
        <w:t xml:space="preserve"> Defterdarlığı birimlerinin fonksiyonel ve </w:t>
      </w:r>
      <w:proofErr w:type="spellStart"/>
      <w:r w:rsidRPr="002B1B3D">
        <w:rPr>
          <w:rFonts w:ascii="Times New Roman" w:hAnsi="Times New Roman" w:cs="Times New Roman"/>
          <w:color w:val="000000"/>
        </w:rPr>
        <w:t>operasyonel</w:t>
      </w:r>
      <w:proofErr w:type="spellEnd"/>
      <w:r w:rsidRPr="002B1B3D">
        <w:rPr>
          <w:rFonts w:ascii="Times New Roman" w:hAnsi="Times New Roman" w:cs="Times New Roman"/>
          <w:color w:val="000000"/>
        </w:rPr>
        <w:t xml:space="preserve"> görev dağılımını belirlemek, verilen görevlerin sonucunu izlemeye ve </w:t>
      </w:r>
      <w:r w:rsidRPr="002B1B3D">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C46DFC" w:rsidRPr="002B1B3D" w:rsidRDefault="00C46DFC" w:rsidP="00C46DFC">
      <w:pPr>
        <w:autoSpaceDE w:val="0"/>
        <w:autoSpaceDN w:val="0"/>
        <w:adjustRightInd w:val="0"/>
        <w:spacing w:before="120"/>
        <w:ind w:firstLine="710"/>
        <w:rPr>
          <w:rFonts w:ascii="Times New Roman" w:hAnsi="Times New Roman" w:cs="Times New Roman"/>
          <w:color w:val="000000"/>
        </w:rPr>
      </w:pPr>
    </w:p>
    <w:p w:rsidR="00C46DFC" w:rsidRPr="002B1B3D" w:rsidRDefault="00C46DFC" w:rsidP="00C46DFC">
      <w:pPr>
        <w:keepNext/>
        <w:keepLines/>
        <w:spacing w:before="120"/>
        <w:ind w:firstLine="720"/>
        <w:outlineLvl w:val="1"/>
        <w:rPr>
          <w:rFonts w:ascii="Times New Roman" w:hAnsi="Times New Roman" w:cs="Times New Roman"/>
          <w:b/>
          <w:color w:val="000000"/>
        </w:rPr>
      </w:pPr>
      <w:bookmarkStart w:id="3" w:name="_Toc367174561"/>
      <w:r w:rsidRPr="002B1B3D">
        <w:rPr>
          <w:rFonts w:ascii="Times New Roman" w:hAnsi="Times New Roman" w:cs="Times New Roman"/>
          <w:b/>
          <w:color w:val="000000"/>
        </w:rPr>
        <w:t>Kapsam</w:t>
      </w:r>
      <w:bookmarkEnd w:id="3"/>
    </w:p>
    <w:p w:rsidR="00C46DFC" w:rsidRPr="002B1B3D" w:rsidRDefault="00C46DFC" w:rsidP="00C46DFC">
      <w:pPr>
        <w:keepNext/>
        <w:keepLines/>
        <w:spacing w:before="120"/>
        <w:ind w:firstLine="720"/>
        <w:outlineLvl w:val="1"/>
        <w:rPr>
          <w:rFonts w:ascii="Times New Roman" w:hAnsi="Times New Roman" w:cs="Times New Roman"/>
          <w:color w:val="000000"/>
        </w:rPr>
      </w:pPr>
      <w:bookmarkStart w:id="4" w:name="_Toc367174562"/>
      <w:r w:rsidRPr="002B1B3D">
        <w:rPr>
          <w:rFonts w:ascii="Times New Roman" w:hAnsi="Times New Roman" w:cs="Times New Roman"/>
          <w:b/>
          <w:bCs/>
          <w:color w:val="000000"/>
          <w:shd w:val="clear" w:color="auto" w:fill="FFFFFF"/>
        </w:rPr>
        <w:t xml:space="preserve">Madde </w:t>
      </w:r>
      <w:r w:rsidRPr="002B1B3D">
        <w:rPr>
          <w:rFonts w:ascii="Times New Roman" w:hAnsi="Times New Roman" w:cs="Times New Roman"/>
          <w:b/>
          <w:color w:val="000000"/>
        </w:rPr>
        <w:t>2-</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Bu Yönerge, </w:t>
      </w:r>
      <w:r>
        <w:rPr>
          <w:rFonts w:ascii="Times New Roman" w:hAnsi="Times New Roman" w:cs="Times New Roman"/>
          <w:color w:val="000000"/>
        </w:rPr>
        <w:t>Rize D</w:t>
      </w:r>
      <w:r w:rsidRPr="002B1B3D">
        <w:rPr>
          <w:rFonts w:ascii="Times New Roman" w:hAnsi="Times New Roman" w:cs="Times New Roman"/>
          <w:color w:val="000000"/>
        </w:rPr>
        <w:t>efterdarlığı birimlerinin hizmet alanları, görev, yetki ve sorumluluklarını kapsar.</w:t>
      </w:r>
      <w:bookmarkEnd w:id="4"/>
    </w:p>
    <w:p w:rsidR="00C46DFC" w:rsidRPr="002B1B3D" w:rsidRDefault="00C46DFC" w:rsidP="00C46DFC">
      <w:pPr>
        <w:keepNext/>
        <w:keepLines/>
        <w:spacing w:before="120"/>
        <w:ind w:firstLine="720"/>
        <w:outlineLvl w:val="1"/>
        <w:rPr>
          <w:rFonts w:ascii="Times New Roman" w:hAnsi="Times New Roman" w:cs="Times New Roman"/>
          <w:color w:val="000000"/>
        </w:rPr>
      </w:pPr>
    </w:p>
    <w:p w:rsidR="00C46DFC" w:rsidRPr="002B1B3D" w:rsidRDefault="00C46DFC" w:rsidP="00C46DFC">
      <w:pPr>
        <w:keepNext/>
        <w:keepLines/>
        <w:spacing w:before="120"/>
        <w:ind w:firstLine="720"/>
        <w:outlineLvl w:val="1"/>
        <w:rPr>
          <w:rFonts w:ascii="Times New Roman" w:hAnsi="Times New Roman" w:cs="Times New Roman"/>
          <w:b/>
          <w:color w:val="000000"/>
        </w:rPr>
      </w:pPr>
      <w:bookmarkStart w:id="5" w:name="_Toc367174563"/>
      <w:r w:rsidRPr="002B1B3D">
        <w:rPr>
          <w:rFonts w:ascii="Times New Roman" w:hAnsi="Times New Roman" w:cs="Times New Roman"/>
          <w:b/>
          <w:color w:val="000000"/>
        </w:rPr>
        <w:t>Dayanak</w:t>
      </w:r>
      <w:bookmarkEnd w:id="5"/>
    </w:p>
    <w:p w:rsidR="00C46DFC" w:rsidRPr="002B1B3D" w:rsidRDefault="00C46DFC" w:rsidP="00C46DFC">
      <w:pPr>
        <w:keepNext/>
        <w:keepLines/>
        <w:spacing w:before="120"/>
        <w:ind w:firstLine="720"/>
        <w:outlineLvl w:val="1"/>
        <w:rPr>
          <w:rFonts w:ascii="Times New Roman" w:hAnsi="Times New Roman" w:cs="Times New Roman"/>
          <w:spacing w:val="-2"/>
        </w:rPr>
      </w:pPr>
      <w:bookmarkStart w:id="6" w:name="_Toc367174564"/>
      <w:r w:rsidRPr="002B1B3D">
        <w:rPr>
          <w:rFonts w:ascii="Times New Roman" w:hAnsi="Times New Roman" w:cs="Times New Roman"/>
          <w:b/>
          <w:color w:val="000000"/>
        </w:rPr>
        <w:t>Madde 3-</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5018 sayılı Kamu Mali Yönetimi ve Kontrol Kanunu ve Maliye Bakanlığı Kamu İç Kontrol Standartlarına Uyum Eylem Planına dayanılarak hazırlanmıştır.</w:t>
      </w:r>
      <w:bookmarkEnd w:id="6"/>
      <w:r w:rsidRPr="002B1B3D">
        <w:rPr>
          <w:rFonts w:ascii="Times New Roman" w:hAnsi="Times New Roman" w:cs="Times New Roman"/>
          <w:spacing w:val="-2"/>
        </w:rPr>
        <w:t xml:space="preserve"> </w:t>
      </w:r>
    </w:p>
    <w:p w:rsidR="00C46DFC" w:rsidRPr="002B1B3D" w:rsidRDefault="00C46DFC" w:rsidP="00C46DFC">
      <w:pPr>
        <w:keepNext/>
        <w:keepLines/>
        <w:spacing w:before="120"/>
        <w:ind w:firstLine="720"/>
        <w:outlineLvl w:val="1"/>
        <w:rPr>
          <w:rFonts w:ascii="Times New Roman" w:hAnsi="Times New Roman" w:cs="Times New Roman"/>
          <w:spacing w:val="-2"/>
        </w:rPr>
      </w:pPr>
    </w:p>
    <w:p w:rsidR="00C46DFC" w:rsidRPr="002B1B3D" w:rsidRDefault="00C46DFC" w:rsidP="00C46DFC">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Defterdarlık Misyonu</w:t>
      </w:r>
      <w:r>
        <w:rPr>
          <w:rFonts w:ascii="Times New Roman" w:hAnsi="Times New Roman" w:cs="Times New Roman"/>
          <w:b/>
          <w:bCs/>
          <w:color w:val="000000"/>
        </w:rPr>
        <w:t xml:space="preserve"> </w:t>
      </w:r>
      <w:r w:rsidRPr="00BC2B9F">
        <w:rPr>
          <w:rFonts w:ascii="Times New Roman" w:hAnsi="Times New Roman" w:cs="Times New Roman"/>
          <w:bCs/>
          <w:i/>
          <w:color w:val="000000"/>
        </w:rPr>
        <w:t>(KOS 2.2.4)</w:t>
      </w:r>
    </w:p>
    <w:p w:rsidR="00C46DFC" w:rsidRPr="002B1B3D" w:rsidRDefault="00C46DFC" w:rsidP="00C46DFC">
      <w:pPr>
        <w:spacing w:before="120"/>
        <w:ind w:firstLine="708"/>
        <w:rPr>
          <w:rFonts w:ascii="Times New Roman" w:eastAsia="Calibri" w:hAnsi="Times New Roman" w:cs="Times New Roman"/>
          <w:bCs/>
          <w:i/>
        </w:rPr>
      </w:pPr>
      <w:r w:rsidRPr="002B1B3D">
        <w:rPr>
          <w:rFonts w:ascii="Times New Roman" w:eastAsia="Calibri" w:hAnsi="Times New Roman" w:cs="Times New Roman"/>
          <w:b/>
          <w:bCs/>
          <w:color w:val="000000"/>
          <w:lang w:eastAsia="en-US"/>
        </w:rPr>
        <w:t>Madde 4</w:t>
      </w:r>
      <w:r>
        <w:rPr>
          <w:rFonts w:ascii="Times New Roman" w:eastAsia="Calibri" w:hAnsi="Times New Roman" w:cs="Times New Roman"/>
        </w:rPr>
        <w:t>- (1) Maliye politikalarının gerçekleştirilmesi ve ülkenin ekonomik büyümesine katkı sağlamak amacıyla kurumsal etkinliği artırmak, insan faktörünü temel alarak, gelişmeye açık, çözüm odaklı ve katılımcı bir yönetim anlayışı ile hizmet üretmektir.</w:t>
      </w:r>
      <w:r w:rsidRPr="002B1B3D">
        <w:rPr>
          <w:rFonts w:ascii="Times New Roman" w:eastAsia="Calibri" w:hAnsi="Times New Roman" w:cs="Times New Roman"/>
          <w:bCs/>
          <w:i/>
        </w:rPr>
        <w:t xml:space="preserve"> </w:t>
      </w:r>
    </w:p>
    <w:p w:rsidR="00C46DFC" w:rsidRPr="002B1B3D" w:rsidRDefault="00C46DFC" w:rsidP="00C46DFC">
      <w:pPr>
        <w:spacing w:before="120"/>
        <w:ind w:firstLine="708"/>
        <w:rPr>
          <w:rFonts w:ascii="Times New Roman" w:eastAsia="Calibri" w:hAnsi="Times New Roman" w:cs="Times New Roman"/>
          <w:i/>
          <w:color w:val="000000"/>
        </w:rPr>
      </w:pPr>
    </w:p>
    <w:p w:rsidR="00C46DFC" w:rsidRPr="002B1B3D" w:rsidRDefault="00C46DFC" w:rsidP="00C46DFC">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 ve Kısaltmalar</w:t>
      </w:r>
    </w:p>
    <w:p w:rsidR="00C46DFC" w:rsidRPr="002B1B3D" w:rsidRDefault="00C46DFC" w:rsidP="00C46DFC">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 5-</w:t>
      </w:r>
      <w:r w:rsidRPr="002B1B3D">
        <w:rPr>
          <w:rFonts w:ascii="Times New Roman" w:hAnsi="Times New Roman" w:cs="Times New Roman"/>
          <w:color w:val="000000"/>
        </w:rPr>
        <w:t xml:space="preserve"> (1) Bu Yönergede yer alan; </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 </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Rize </w:t>
      </w:r>
      <w:r w:rsidRPr="002B1B3D">
        <w:rPr>
          <w:rFonts w:ascii="Times New Roman" w:eastAsia="Calibri" w:hAnsi="Times New Roman" w:cs="Times New Roman"/>
          <w:color w:val="000000"/>
        </w:rPr>
        <w:t>Defterdarlığını,</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Pr="002B1B3D">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Rize </w:t>
      </w:r>
      <w:r w:rsidRPr="002B1B3D">
        <w:rPr>
          <w:rFonts w:ascii="Times New Roman" w:eastAsia="Calibri" w:hAnsi="Times New Roman" w:cs="Times New Roman"/>
          <w:color w:val="000000"/>
        </w:rPr>
        <w:t>Defterdarını,</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Birimlerin başında bulunan en üst amirlerini (</w:t>
      </w:r>
      <w:proofErr w:type="spellStart"/>
      <w:r w:rsidRPr="002B1B3D">
        <w:rPr>
          <w:rFonts w:ascii="Times New Roman" w:eastAsia="Calibri" w:hAnsi="Times New Roman" w:cs="Times New Roman"/>
          <w:color w:val="000000"/>
        </w:rPr>
        <w:t>Muhakemat</w:t>
      </w:r>
      <w:proofErr w:type="spellEnd"/>
      <w:r w:rsidRPr="002B1B3D">
        <w:rPr>
          <w:rFonts w:ascii="Times New Roman" w:eastAsia="Calibri" w:hAnsi="Times New Roman" w:cs="Times New Roman"/>
          <w:color w:val="000000"/>
        </w:rPr>
        <w:t xml:space="preserve"> Müdürü</w:t>
      </w:r>
      <w:r w:rsidRPr="002B1B3D">
        <w:rPr>
          <w:rFonts w:ascii="Times New Roman" w:eastAsia="Calibri" w:hAnsi="Times New Roman" w:cs="Times New Roman"/>
          <w:bCs/>
          <w:color w:val="000000"/>
        </w:rPr>
        <w:t>, Yetkili Hazine Avukatı</w:t>
      </w:r>
      <w:r>
        <w:rPr>
          <w:rFonts w:ascii="Times New Roman" w:eastAsia="Calibri" w:hAnsi="Times New Roman" w:cs="Times New Roman"/>
          <w:color w:val="000000"/>
        </w:rPr>
        <w:t xml:space="preserve">, Muhasebe Müdürü, </w:t>
      </w:r>
      <w:r w:rsidRPr="002B1B3D">
        <w:rPr>
          <w:rFonts w:ascii="Times New Roman" w:eastAsia="Calibri" w:hAnsi="Times New Roman" w:cs="Times New Roman"/>
          <w:color w:val="000000"/>
        </w:rPr>
        <w:t>Milli Emlak Müdürü, Personel Müdürü),</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lastRenderedPageBreak/>
        <w:t>Yöneticiler:</w:t>
      </w:r>
      <w:r w:rsidRPr="002B1B3D">
        <w:rPr>
          <w:rFonts w:ascii="Times New Roman" w:eastAsia="Calibri" w:hAnsi="Times New Roman" w:cs="Times New Roman"/>
        </w:rPr>
        <w:t xml:space="preserve"> Defterdar, Defterdar Yardımcısı ve Birim Amirlerini,</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Milli Emlak Müdürlüğü,  </w:t>
      </w:r>
      <w:proofErr w:type="spellStart"/>
      <w:r w:rsidRPr="002B1B3D">
        <w:rPr>
          <w:rFonts w:ascii="Times New Roman" w:hAnsi="Times New Roman" w:cs="Times New Roman"/>
        </w:rPr>
        <w:t>Muhakemat</w:t>
      </w:r>
      <w:proofErr w:type="spellEnd"/>
      <w:r w:rsidRPr="002B1B3D">
        <w:rPr>
          <w:rFonts w:ascii="Times New Roman" w:hAnsi="Times New Roman" w:cs="Times New Roman"/>
        </w:rPr>
        <w:t xml:space="preserve"> Müdürlüğü, Muhasebe Müdürlüğü ve Personel Müdürlüğünü,</w:t>
      </w:r>
    </w:p>
    <w:p w:rsidR="00C46DFC" w:rsidRPr="002B1B3D" w:rsidRDefault="00C46DFC" w:rsidP="00C46DFC">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 xml:space="preserve">Dava ve İcra Takip Memurunu, </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BİMER:</w:t>
      </w:r>
      <w:r w:rsidRPr="002B1B3D">
        <w:rPr>
          <w:rFonts w:ascii="Times New Roman" w:eastAsia="Calibri" w:hAnsi="Times New Roman" w:cs="Times New Roman"/>
          <w:color w:val="000000"/>
        </w:rPr>
        <w:t xml:space="preserve"> Başbakanlık İletişim Merkezini,</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Pr="002B1B3D">
        <w:rPr>
          <w:rFonts w:ascii="Times New Roman" w:eastAsia="Calibri" w:hAnsi="Times New Roman" w:cs="Times New Roman"/>
          <w:color w:val="000000"/>
        </w:rPr>
        <w:t xml:space="preserve"> Saymanlık Otomasyon Sistemini,</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MEOP:</w:t>
      </w:r>
      <w:r w:rsidRPr="002B1B3D">
        <w:rPr>
          <w:rFonts w:ascii="Times New Roman" w:eastAsia="Calibri" w:hAnsi="Times New Roman" w:cs="Times New Roman"/>
          <w:color w:val="000000"/>
        </w:rPr>
        <w:t xml:space="preserve"> Milli Emlak Otomasyon Pro</w:t>
      </w:r>
      <w:r>
        <w:rPr>
          <w:rFonts w:ascii="Times New Roman" w:eastAsia="Calibri" w:hAnsi="Times New Roman" w:cs="Times New Roman"/>
          <w:color w:val="000000"/>
        </w:rPr>
        <w:t>jesini</w:t>
      </w:r>
      <w:r w:rsidRPr="002B1B3D">
        <w:rPr>
          <w:rFonts w:ascii="Times New Roman" w:eastAsia="Calibri" w:hAnsi="Times New Roman" w:cs="Times New Roman"/>
          <w:color w:val="000000"/>
        </w:rPr>
        <w:t>,</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6" w:history="1">
        <w:r w:rsidRPr="002B1B3D">
          <w:rPr>
            <w:rFonts w:ascii="Times New Roman" w:eastAsia="Calibri" w:hAnsi="Times New Roman" w:cs="Times New Roman"/>
            <w:b/>
            <w:color w:val="000000"/>
            <w:lang w:eastAsia="en-US"/>
          </w:rPr>
          <w:t>EKAP:</w:t>
        </w:r>
        <w:r w:rsidRPr="002B1B3D">
          <w:rPr>
            <w:rFonts w:ascii="Times New Roman" w:eastAsia="Calibri" w:hAnsi="Times New Roman" w:cs="Times New Roman"/>
            <w:color w:val="000000"/>
            <w:lang w:eastAsia="en-US"/>
          </w:rPr>
          <w:t xml:space="preserve"> Elektronik Kamu Alımları Platformunu,</w:t>
        </w:r>
      </w:hyperlink>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Pr="002B1B3D">
        <w:rPr>
          <w:rFonts w:ascii="Times New Roman" w:eastAsia="Calibri" w:hAnsi="Times New Roman" w:cs="Times New Roman"/>
          <w:color w:val="000000"/>
          <w:lang w:eastAsia="en-US"/>
        </w:rPr>
        <w:t>Strateji Geliştirme Başkanlığı Otomasyon Programı,</w:t>
      </w:r>
      <w:r w:rsidRPr="002B1B3D">
        <w:rPr>
          <w:rFonts w:ascii="Times New Roman" w:eastAsia="Calibri" w:hAnsi="Times New Roman" w:cs="Times New Roman"/>
          <w:b/>
          <w:color w:val="000000"/>
          <w:lang w:eastAsia="en-US"/>
        </w:rPr>
        <w:t xml:space="preserve"> </w:t>
      </w:r>
    </w:p>
    <w:p w:rsidR="00C46DFC" w:rsidRPr="002B1B3D" w:rsidRDefault="00C46DFC" w:rsidP="00C46DFC">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C46DFC" w:rsidRPr="002B1B3D" w:rsidRDefault="00C46DFC" w:rsidP="00C46DFC">
      <w:pPr>
        <w:spacing w:before="120"/>
        <w:ind w:firstLine="708"/>
        <w:rPr>
          <w:rFonts w:ascii="Times New Roman" w:eastAsia="Calibri" w:hAnsi="Times New Roman" w:cs="Times New Roman"/>
          <w:color w:val="000000"/>
        </w:rPr>
      </w:pPr>
      <w:proofErr w:type="gramStart"/>
      <w:r w:rsidRPr="002B1B3D">
        <w:rPr>
          <w:rFonts w:ascii="Times New Roman" w:eastAsia="Calibri" w:hAnsi="Times New Roman" w:cs="Times New Roman"/>
          <w:color w:val="000000"/>
        </w:rPr>
        <w:t>ifade</w:t>
      </w:r>
      <w:proofErr w:type="gramEnd"/>
      <w:r w:rsidRPr="002B1B3D">
        <w:rPr>
          <w:rFonts w:ascii="Times New Roman" w:eastAsia="Calibri" w:hAnsi="Times New Roman" w:cs="Times New Roman"/>
          <w:color w:val="000000"/>
        </w:rPr>
        <w:t xml:space="preserve"> eder.</w:t>
      </w:r>
    </w:p>
    <w:p w:rsidR="00C46DFC" w:rsidRPr="002B1B3D" w:rsidRDefault="00C46DFC" w:rsidP="00C46DFC">
      <w:pPr>
        <w:spacing w:before="120"/>
        <w:ind w:firstLine="708"/>
        <w:rPr>
          <w:rFonts w:ascii="Times New Roman" w:eastAsia="Calibri" w:hAnsi="Times New Roman" w:cs="Times New Roman"/>
          <w:color w:val="000000"/>
        </w:rPr>
      </w:pPr>
    </w:p>
    <w:p w:rsidR="00C46DFC" w:rsidRPr="002B1B3D" w:rsidRDefault="00C46DFC" w:rsidP="00C46DFC">
      <w:pPr>
        <w:tabs>
          <w:tab w:val="left" w:pos="1134"/>
        </w:tabs>
        <w:autoSpaceDE w:val="0"/>
        <w:autoSpaceDN w:val="0"/>
        <w:adjustRightInd w:val="0"/>
        <w:spacing w:before="120"/>
        <w:ind w:left="1134" w:hanging="425"/>
        <w:rPr>
          <w:rFonts w:ascii="Times New Roman" w:eastAsia="Calibri" w:hAnsi="Times New Roman" w:cs="Times New Roman"/>
          <w:color w:val="000000"/>
        </w:rPr>
      </w:pPr>
    </w:p>
    <w:p w:rsidR="00C46DFC" w:rsidRPr="002B1B3D" w:rsidRDefault="00C46DFC" w:rsidP="00C46DFC">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2B1B3D">
        <w:rPr>
          <w:rFonts w:ascii="Times New Roman" w:hAnsi="Times New Roman" w:cs="Times New Roman"/>
          <w:b/>
          <w:spacing w:val="-2"/>
          <w:sz w:val="24"/>
          <w:szCs w:val="24"/>
        </w:rPr>
        <w:t xml:space="preserve">   </w:t>
      </w:r>
    </w:p>
    <w:p w:rsidR="00C46DFC" w:rsidRPr="002B1B3D" w:rsidRDefault="00C46DFC" w:rsidP="00C46DFC">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r w:rsidRPr="002B1B3D">
        <w:rPr>
          <w:rFonts w:ascii="Times New Roman" w:hAnsi="Times New Roman" w:cs="Times New Roman"/>
          <w:b/>
          <w:bCs/>
          <w:color w:val="000000"/>
        </w:rPr>
        <w:lastRenderedPageBreak/>
        <w:t>İKİNCİ BÖLÜM</w:t>
      </w:r>
    </w:p>
    <w:p w:rsidR="00C46DFC" w:rsidRPr="002B1B3D" w:rsidRDefault="00C46DFC" w:rsidP="00C46DFC">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Defterdarlık Birimleri, Fonksiyonel Teşkilat Şeması</w:t>
      </w:r>
      <w:r w:rsidRPr="002B1B3D">
        <w:rPr>
          <w:rFonts w:ascii="Times New Roman" w:hAnsi="Times New Roman" w:cs="Times New Roman"/>
          <w:b/>
          <w:bCs/>
        </w:rPr>
        <w:t xml:space="preserve"> ve</w:t>
      </w:r>
    </w:p>
    <w:p w:rsidR="00C46DFC" w:rsidRPr="002B1B3D" w:rsidRDefault="00C46DFC" w:rsidP="00C46DFC">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C46DFC" w:rsidRPr="002B1B3D" w:rsidRDefault="00C46DFC" w:rsidP="00C46DFC">
      <w:pPr>
        <w:spacing w:before="120"/>
        <w:ind w:right="20"/>
        <w:rPr>
          <w:rFonts w:ascii="Times New Roman" w:hAnsi="Times New Roman" w:cs="Times New Roman"/>
          <w:b/>
          <w:bCs/>
          <w:color w:val="000000"/>
        </w:rPr>
      </w:pPr>
      <w:r>
        <w:rPr>
          <w:rFonts w:ascii="Times New Roman" w:hAnsi="Times New Roman" w:cs="Times New Roman"/>
          <w:b/>
          <w:bCs/>
          <w:color w:val="000000"/>
        </w:rPr>
        <w:br/>
        <w:t xml:space="preserve">            </w:t>
      </w:r>
      <w:r w:rsidRPr="002B1B3D">
        <w:rPr>
          <w:rFonts w:ascii="Times New Roman" w:hAnsi="Times New Roman" w:cs="Times New Roman"/>
          <w:b/>
          <w:bCs/>
          <w:color w:val="000000"/>
        </w:rPr>
        <w:t>Defterdarlık Birimleri</w:t>
      </w:r>
    </w:p>
    <w:p w:rsidR="00C46DFC" w:rsidRDefault="00C46DFC" w:rsidP="00C46DFC">
      <w:pPr>
        <w:spacing w:before="120"/>
        <w:ind w:right="20"/>
        <w:rPr>
          <w:rFonts w:ascii="Times New Roman" w:hAnsi="Times New Roman" w:cs="Times New Roman"/>
          <w:b/>
          <w:bCs/>
          <w:color w:val="000000"/>
        </w:rPr>
      </w:pPr>
    </w:p>
    <w:p w:rsidR="00C46DFC" w:rsidRPr="002B1B3D" w:rsidRDefault="00C46DFC" w:rsidP="00C46DFC">
      <w:pPr>
        <w:spacing w:before="120"/>
        <w:ind w:right="20"/>
        <w:rPr>
          <w:rFonts w:ascii="Times New Roman" w:hAnsi="Times New Roman" w:cs="Times New Roman"/>
          <w:b/>
          <w:color w:val="000000"/>
        </w:rPr>
      </w:pPr>
      <w:r w:rsidRPr="002B1B3D">
        <w:rPr>
          <w:rFonts w:ascii="Times New Roman" w:hAnsi="Times New Roman" w:cs="Times New Roman"/>
          <w:b/>
          <w:bCs/>
          <w:color w:val="000000"/>
        </w:rPr>
        <w:t xml:space="preserve">Madde 6- </w:t>
      </w:r>
      <w:r w:rsidRPr="002B1B3D">
        <w:rPr>
          <w:rFonts w:ascii="Times New Roman" w:hAnsi="Times New Roman" w:cs="Times New Roman"/>
          <w:b/>
          <w:color w:val="000000"/>
        </w:rPr>
        <w:t>(1) Defterdarlıkta Hizmet Veren Birimler</w:t>
      </w:r>
      <w:r w:rsidRPr="002B1B3D">
        <w:rPr>
          <w:rFonts w:ascii="Times New Roman" w:hAnsi="Times New Roman" w:cs="Times New Roman"/>
          <w:b/>
          <w:color w:val="000000"/>
        </w:rPr>
        <w:tab/>
      </w:r>
      <w:r w:rsidRPr="002B1B3D">
        <w:rPr>
          <w:rFonts w:ascii="Times New Roman" w:hAnsi="Times New Roman" w:cs="Times New Roman"/>
          <w:b/>
          <w:color w:val="000000"/>
        </w:rPr>
        <w:tab/>
      </w:r>
      <w:r w:rsidRPr="002B1B3D">
        <w:rPr>
          <w:rFonts w:ascii="Times New Roman" w:hAnsi="Times New Roman" w:cs="Times New Roman"/>
          <w:b/>
          <w:color w:val="000000"/>
        </w:rPr>
        <w:tab/>
      </w:r>
      <w:r w:rsidRPr="002B1B3D">
        <w:rPr>
          <w:rFonts w:ascii="Times New Roman" w:hAnsi="Times New Roman" w:cs="Times New Roman"/>
          <w:b/>
          <w:color w:val="000000"/>
        </w:rPr>
        <w:tab/>
      </w:r>
    </w:p>
    <w:p w:rsidR="00C46DFC" w:rsidRDefault="00C46DFC" w:rsidP="00C46DFC">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proofErr w:type="spellStart"/>
      <w:r w:rsidRPr="003715A9">
        <w:rPr>
          <w:rFonts w:ascii="Times New Roman" w:hAnsi="Times New Roman"/>
          <w:sz w:val="24"/>
          <w:szCs w:val="24"/>
        </w:rPr>
        <w:t>Muhakemat</w:t>
      </w:r>
      <w:proofErr w:type="spellEnd"/>
      <w:r w:rsidRPr="003715A9">
        <w:rPr>
          <w:rFonts w:ascii="Times New Roman" w:hAnsi="Times New Roman"/>
          <w:sz w:val="24"/>
          <w:szCs w:val="24"/>
        </w:rPr>
        <w:t xml:space="preserve"> Müdürlüğü</w:t>
      </w:r>
    </w:p>
    <w:p w:rsidR="00C46DFC" w:rsidRPr="003715A9" w:rsidRDefault="00C46DFC" w:rsidP="00C46DFC">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3715A9">
        <w:rPr>
          <w:rFonts w:ascii="Times New Roman" w:hAnsi="Times New Roman"/>
          <w:sz w:val="24"/>
          <w:szCs w:val="24"/>
        </w:rPr>
        <w:t>Muhasebe Müdürlüğü</w:t>
      </w:r>
    </w:p>
    <w:p w:rsidR="00C46DFC" w:rsidRPr="002B1B3D" w:rsidRDefault="00C46DFC" w:rsidP="00C46DFC">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Milli Emlak Müdürlüğü</w:t>
      </w:r>
    </w:p>
    <w:p w:rsidR="00C46DFC" w:rsidRPr="002B1B3D" w:rsidRDefault="00C46DFC" w:rsidP="00C46DFC">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C46DFC" w:rsidRDefault="00C46DFC" w:rsidP="00C46DFC">
      <w:pPr>
        <w:spacing w:before="120"/>
        <w:ind w:firstLine="708"/>
        <w:rPr>
          <w:rFonts w:ascii="Times New Roman" w:hAnsi="Times New Roman" w:cs="Times New Roman"/>
          <w:b/>
          <w:color w:val="000000"/>
        </w:rPr>
      </w:pPr>
    </w:p>
    <w:p w:rsidR="00C46DFC" w:rsidRPr="002B1B3D" w:rsidRDefault="00C46DFC" w:rsidP="00C46DFC">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Şemaları</w:t>
      </w:r>
      <w:r w:rsidRPr="002B1B3D">
        <w:rPr>
          <w:rFonts w:ascii="Times New Roman" w:hAnsi="Times New Roman" w:cs="Times New Roman"/>
          <w:b/>
          <w:bCs/>
        </w:rPr>
        <w:t xml:space="preserve"> ve Görev Dağılımı Çizelgeleri</w:t>
      </w:r>
      <w:r>
        <w:rPr>
          <w:rFonts w:ascii="Times New Roman" w:hAnsi="Times New Roman" w:cs="Times New Roman"/>
          <w:b/>
          <w:bCs/>
        </w:rPr>
        <w:t xml:space="preserve"> </w:t>
      </w:r>
      <w:r w:rsidRPr="00BC2B9F">
        <w:rPr>
          <w:rFonts w:ascii="Times New Roman" w:hAnsi="Times New Roman" w:cs="Times New Roman"/>
          <w:bCs/>
          <w:i/>
        </w:rPr>
        <w:t>(KOS 2.4.2)</w:t>
      </w:r>
    </w:p>
    <w:p w:rsidR="00C46DFC" w:rsidRDefault="00C46DFC" w:rsidP="00C46DFC">
      <w:pPr>
        <w:spacing w:before="120"/>
        <w:ind w:firstLine="708"/>
        <w:rPr>
          <w:rFonts w:ascii="Times New Roman" w:hAnsi="Times New Roman" w:cs="Times New Roman"/>
          <w:b/>
          <w:bCs/>
          <w:color w:val="000000"/>
        </w:rPr>
      </w:pPr>
    </w:p>
    <w:p w:rsidR="00C46DFC" w:rsidRPr="002B1B3D" w:rsidRDefault="00C46DFC" w:rsidP="00C46DFC">
      <w:pPr>
        <w:spacing w:before="120"/>
        <w:ind w:firstLine="708"/>
        <w:rPr>
          <w:rFonts w:ascii="Times New Roman" w:hAnsi="Times New Roman" w:cs="Times New Roman"/>
        </w:rPr>
      </w:pPr>
      <w:r w:rsidRPr="002B1B3D">
        <w:rPr>
          <w:rFonts w:ascii="Times New Roman" w:hAnsi="Times New Roman" w:cs="Times New Roman"/>
          <w:b/>
          <w:bCs/>
          <w:color w:val="000000"/>
        </w:rPr>
        <w:t xml:space="preserve">Madde 7- (1) </w:t>
      </w:r>
      <w:r w:rsidRPr="002B1B3D">
        <w:rPr>
          <w:rFonts w:ascii="Times New Roman" w:hAnsi="Times New Roman" w:cs="Times New Roman"/>
          <w:b/>
          <w:color w:val="000000"/>
        </w:rPr>
        <w:t>Fonksiyonel Teşkilat Şemaları</w:t>
      </w:r>
    </w:p>
    <w:p w:rsidR="00C46DFC" w:rsidRPr="002B1B3D" w:rsidRDefault="00C46DFC" w:rsidP="00F11013">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 4</w:t>
      </w:r>
      <w:r>
        <w:rPr>
          <w:rFonts w:ascii="Times New Roman" w:hAnsi="Times New Roman"/>
          <w:sz w:val="24"/>
          <w:szCs w:val="24"/>
        </w:rPr>
        <w:t>)</w:t>
      </w:r>
    </w:p>
    <w:p w:rsidR="00C46DFC" w:rsidRPr="002B1B3D" w:rsidRDefault="00C46DFC" w:rsidP="00F11013">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C46DFC" w:rsidRPr="002B1B3D" w:rsidRDefault="00C46DFC" w:rsidP="00C46DFC">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C46DFC" w:rsidRPr="002B1B3D" w:rsidRDefault="00C46DFC" w:rsidP="00F11013">
      <w:pPr>
        <w:pStyle w:val="ListeParagraf"/>
        <w:numPr>
          <w:ilvl w:val="0"/>
          <w:numId w:val="39"/>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Görevler ve bu görevleri yürüten asli personel ile geçici veya sürekli olarak görevden ayrılma nedenleriyle görevi devralacak personel bilgilerini ihtiva eden Görev Dağılımı Çizelgeleri Yönerge ekinde yer almaktadır (Ek-B/1, 2, 3, 4) </w:t>
      </w:r>
    </w:p>
    <w:p w:rsidR="00C46DFC" w:rsidRPr="002B1B3D" w:rsidRDefault="00C46DFC" w:rsidP="00F11013">
      <w:pPr>
        <w:pStyle w:val="ListeParagraf"/>
        <w:numPr>
          <w:ilvl w:val="0"/>
          <w:numId w:val="39"/>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C46DFC" w:rsidRPr="002B1B3D" w:rsidRDefault="00C46DFC" w:rsidP="00C46DFC">
      <w:pPr>
        <w:tabs>
          <w:tab w:val="left" w:pos="1134"/>
        </w:tabs>
        <w:spacing w:before="120"/>
        <w:rPr>
          <w:rFonts w:ascii="Times New Roman" w:hAnsi="Times New Roman" w:cs="Times New Roman"/>
          <w:i/>
        </w:rPr>
      </w:pPr>
    </w:p>
    <w:p w:rsidR="00C46DFC" w:rsidRPr="002B1B3D" w:rsidRDefault="00C46DFC" w:rsidP="00C46DFC">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C46DFC" w:rsidRPr="002B1B3D" w:rsidRDefault="00C46DFC" w:rsidP="00C46DFC">
      <w:pPr>
        <w:spacing w:before="120"/>
        <w:ind w:firstLine="708"/>
        <w:rPr>
          <w:rFonts w:ascii="Times New Roman" w:hAnsi="Times New Roman" w:cs="Times New Roman"/>
          <w:i/>
        </w:rPr>
      </w:pPr>
    </w:p>
    <w:p w:rsidR="00C46DFC" w:rsidRPr="002B1B3D" w:rsidRDefault="00C46DFC" w:rsidP="00C46DFC">
      <w:pPr>
        <w:spacing w:before="120"/>
        <w:ind w:firstLine="708"/>
        <w:rPr>
          <w:rFonts w:ascii="Times New Roman" w:hAnsi="Times New Roman" w:cs="Times New Roman"/>
        </w:rPr>
      </w:pPr>
    </w:p>
    <w:p w:rsidR="00C46DFC" w:rsidRPr="002B1B3D" w:rsidRDefault="00C46DFC" w:rsidP="00C46DFC">
      <w:pPr>
        <w:spacing w:before="120"/>
        <w:ind w:right="20" w:firstLine="708"/>
        <w:rPr>
          <w:rFonts w:ascii="Times New Roman" w:hAnsi="Times New Roman" w:cs="Times New Roman"/>
          <w:i/>
          <w:color w:val="000000"/>
        </w:rPr>
      </w:pPr>
    </w:p>
    <w:p w:rsidR="00C46DFC" w:rsidRPr="002B1B3D" w:rsidRDefault="00C46DFC" w:rsidP="00C46DFC">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br w:type="page"/>
      </w:r>
      <w:r w:rsidRPr="002B1B3D">
        <w:rPr>
          <w:rFonts w:ascii="Times New Roman" w:hAnsi="Times New Roman" w:cs="Times New Roman"/>
          <w:b/>
          <w:bCs/>
          <w:color w:val="000000"/>
        </w:rPr>
        <w:lastRenderedPageBreak/>
        <w:t>ÜÇÜNCÜ BÖLÜM</w:t>
      </w:r>
    </w:p>
    <w:p w:rsidR="00C46DFC" w:rsidRDefault="00C46DFC" w:rsidP="00C46DFC">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Pr>
          <w:rFonts w:ascii="Times New Roman" w:hAnsi="Times New Roman" w:cs="Times New Roman"/>
          <w:b/>
          <w:bCs/>
          <w:color w:val="000000"/>
        </w:rPr>
        <w:t xml:space="preserve"> </w:t>
      </w:r>
      <w:r w:rsidRPr="00BC2B9F">
        <w:rPr>
          <w:rFonts w:ascii="Times New Roman" w:hAnsi="Times New Roman" w:cs="Times New Roman"/>
          <w:bCs/>
          <w:i/>
          <w:color w:val="000000"/>
        </w:rPr>
        <w:t>(KOS 2.2.5)</w:t>
      </w:r>
    </w:p>
    <w:p w:rsidR="00C46DFC" w:rsidRPr="00BC2B9F" w:rsidRDefault="00C46DFC" w:rsidP="00C46DFC">
      <w:pPr>
        <w:autoSpaceDE w:val="0"/>
        <w:autoSpaceDN w:val="0"/>
        <w:adjustRightInd w:val="0"/>
        <w:spacing w:before="120"/>
        <w:ind w:firstLine="0"/>
        <w:jc w:val="center"/>
        <w:rPr>
          <w:rFonts w:ascii="Times New Roman" w:hAnsi="Times New Roman" w:cs="Times New Roman"/>
          <w:bCs/>
          <w:i/>
          <w:color w:val="000000"/>
        </w:rPr>
      </w:pPr>
    </w:p>
    <w:p w:rsidR="00C46DFC" w:rsidRPr="002B1B3D" w:rsidRDefault="00C46DFC" w:rsidP="00C46DFC">
      <w:pPr>
        <w:pStyle w:val="GvdeMetni24"/>
        <w:shd w:val="clear" w:color="auto" w:fill="auto"/>
        <w:spacing w:before="120" w:after="120" w:line="240" w:lineRule="auto"/>
        <w:ind w:right="20" w:firstLine="720"/>
        <w:jc w:val="both"/>
        <w:rPr>
          <w:b/>
          <w:bCs/>
          <w:color w:val="000000"/>
          <w:sz w:val="24"/>
          <w:szCs w:val="24"/>
        </w:rPr>
      </w:pPr>
      <w:proofErr w:type="spellStart"/>
      <w:r w:rsidRPr="002B1B3D">
        <w:rPr>
          <w:b/>
          <w:bCs/>
          <w:color w:val="000000"/>
          <w:sz w:val="24"/>
          <w:szCs w:val="24"/>
        </w:rPr>
        <w:t>Muhakemat</w:t>
      </w:r>
      <w:proofErr w:type="spellEnd"/>
      <w:r w:rsidRPr="002B1B3D">
        <w:rPr>
          <w:b/>
          <w:bCs/>
          <w:color w:val="000000"/>
          <w:sz w:val="24"/>
          <w:szCs w:val="24"/>
        </w:rPr>
        <w:t xml:space="preserve"> Müdürlüğü</w:t>
      </w:r>
    </w:p>
    <w:p w:rsidR="00C46DFC" w:rsidRPr="002B1B3D" w:rsidRDefault="00C46DFC" w:rsidP="00C46DFC">
      <w:pPr>
        <w:pStyle w:val="Style4"/>
        <w:widowControl/>
        <w:spacing w:before="120" w:after="120" w:line="240" w:lineRule="auto"/>
        <w:rPr>
          <w:b/>
          <w:bCs/>
          <w:color w:val="000000"/>
        </w:rPr>
      </w:pPr>
      <w:r w:rsidRPr="002B1B3D">
        <w:rPr>
          <w:b/>
          <w:bCs/>
          <w:color w:val="000000"/>
        </w:rPr>
        <w:t>Madde 8</w:t>
      </w:r>
      <w:r w:rsidRPr="002B1B3D">
        <w:rPr>
          <w:bCs/>
          <w:color w:val="000000"/>
        </w:rPr>
        <w:t xml:space="preserve">- </w:t>
      </w:r>
      <w:r w:rsidRPr="002B1B3D">
        <w:rPr>
          <w:b/>
          <w:color w:val="000000"/>
        </w:rPr>
        <w:t xml:space="preserve">(1) </w:t>
      </w:r>
      <w:proofErr w:type="spellStart"/>
      <w:r w:rsidRPr="002B1B3D">
        <w:rPr>
          <w:b/>
          <w:bCs/>
          <w:color w:val="000000"/>
        </w:rPr>
        <w:t>Muhakemat</w:t>
      </w:r>
      <w:proofErr w:type="spellEnd"/>
      <w:r w:rsidRPr="002B1B3D">
        <w:rPr>
          <w:b/>
          <w:bCs/>
          <w:color w:val="000000"/>
        </w:rPr>
        <w:t xml:space="preserve"> Müdürlüğünün Görevleri</w:t>
      </w:r>
    </w:p>
    <w:p w:rsidR="00C46DFC" w:rsidRPr="002B1B3D" w:rsidRDefault="00C46DFC" w:rsidP="00C46DFC">
      <w:pPr>
        <w:pStyle w:val="Style14"/>
        <w:widowControl/>
        <w:numPr>
          <w:ilvl w:val="0"/>
          <w:numId w:val="1"/>
        </w:numPr>
        <w:tabs>
          <w:tab w:val="left" w:pos="1134"/>
        </w:tabs>
        <w:spacing w:before="120" w:after="120" w:line="240" w:lineRule="auto"/>
        <w:ind w:left="1134" w:hanging="424"/>
        <w:rPr>
          <w:color w:val="000000"/>
          <w:lang w:eastAsia="en-US"/>
        </w:rPr>
      </w:pPr>
      <w:r w:rsidRPr="002B1B3D">
        <w:rPr>
          <w:color w:val="000000"/>
          <w:lang w:eastAsia="en-US"/>
        </w:rPr>
        <w:t>178 sayılı Maliye Bakanlığının Teşkilat ve Görevleri Hakkında Kanun Hükmünde Kararnamenin (KHK) Ek 24 üncü madde hükümlerine göre görevleri;</w:t>
      </w:r>
    </w:p>
    <w:p w:rsidR="00C46DFC" w:rsidRPr="002B1B3D" w:rsidRDefault="00C46DFC" w:rsidP="00F11013">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 xml:space="preserve">Bakanlığın ve talep halinde genel bütçe kapsamındaki kamu idareleri ve özel bütçeli idarelerin hukuk danışmanlığını ve </w:t>
      </w:r>
      <w:proofErr w:type="spellStart"/>
      <w:r w:rsidRPr="002B1B3D">
        <w:rPr>
          <w:color w:val="000000"/>
          <w:lang w:eastAsia="en-US"/>
        </w:rPr>
        <w:t>muhakemat</w:t>
      </w:r>
      <w:proofErr w:type="spellEnd"/>
      <w:r w:rsidRPr="002B1B3D">
        <w:rPr>
          <w:color w:val="000000"/>
          <w:lang w:eastAsia="en-US"/>
        </w:rPr>
        <w:t xml:space="preserve"> hizmetlerini yapmak,</w:t>
      </w:r>
    </w:p>
    <w:p w:rsidR="00C46DFC" w:rsidRPr="002B1B3D" w:rsidRDefault="00C46DFC" w:rsidP="00F11013">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C46DFC" w:rsidRPr="002B1B3D" w:rsidRDefault="00C46DFC" w:rsidP="00F11013">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 xml:space="preserve">Hazinenin mülkiyetindeki taşınmazlar ile Devletin hüküm ve tasarrufu altındaki taşınmazların </w:t>
      </w:r>
      <w:proofErr w:type="spellStart"/>
      <w:r w:rsidRPr="002B1B3D">
        <w:rPr>
          <w:color w:val="000000"/>
          <w:lang w:eastAsia="en-US"/>
        </w:rPr>
        <w:t>ayn'ıyla</w:t>
      </w:r>
      <w:proofErr w:type="spellEnd"/>
      <w:r w:rsidRPr="002B1B3D">
        <w:rPr>
          <w:color w:val="000000"/>
          <w:lang w:eastAsia="en-US"/>
        </w:rPr>
        <w:t xml:space="preserve"> ilgili her türlü davaları takip etmek ve icra işlemlerini yapmak,</w:t>
      </w:r>
    </w:p>
    <w:p w:rsidR="00C46DFC" w:rsidRPr="002B1B3D" w:rsidRDefault="00C46DFC" w:rsidP="00F11013">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C46DFC" w:rsidRPr="002B1B3D" w:rsidRDefault="00C46DFC" w:rsidP="00F11013">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C46DFC" w:rsidRPr="002B1B3D" w:rsidRDefault="00C46DFC" w:rsidP="00F11013">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C46DFC" w:rsidRPr="002B1B3D" w:rsidRDefault="00C46DFC" w:rsidP="00F11013">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C46DFC" w:rsidRPr="002B1B3D" w:rsidRDefault="00C46DFC" w:rsidP="00C46DFC">
      <w:pPr>
        <w:pStyle w:val="Style14"/>
        <w:widowControl/>
        <w:numPr>
          <w:ilvl w:val="0"/>
          <w:numId w:val="1"/>
        </w:numPr>
        <w:tabs>
          <w:tab w:val="left" w:pos="1134"/>
        </w:tabs>
        <w:spacing w:before="120" w:after="120" w:line="240" w:lineRule="auto"/>
        <w:ind w:left="1134" w:hanging="424"/>
        <w:rPr>
          <w:bCs/>
          <w:color w:val="000000"/>
          <w:lang w:eastAsia="en-US"/>
        </w:rPr>
      </w:pPr>
      <w:r w:rsidRPr="002B1B3D">
        <w:rPr>
          <w:bCs/>
          <w:color w:val="000000"/>
          <w:lang w:eastAsia="en-US"/>
        </w:rPr>
        <w:t>659 sayılı Genel Bütçe Kapsamındaki Kamu İdareleri ve Özel Bütçeli İdarelerde Hukuk Hizmetlerinin Yürütülmesine İlişkin KHK hükümlerine göre görev ve yetkiler;</w:t>
      </w:r>
    </w:p>
    <w:p w:rsidR="00C46DFC" w:rsidRPr="002B1B3D" w:rsidRDefault="00C46DFC" w:rsidP="00F11013">
      <w:pPr>
        <w:pStyle w:val="Style15"/>
        <w:widowControl/>
        <w:numPr>
          <w:ilvl w:val="0"/>
          <w:numId w:val="15"/>
        </w:numPr>
        <w:tabs>
          <w:tab w:val="left" w:pos="1560"/>
          <w:tab w:val="left" w:pos="1701"/>
        </w:tabs>
        <w:spacing w:before="120" w:after="120"/>
        <w:jc w:val="both"/>
        <w:rPr>
          <w:color w:val="000000"/>
          <w:lang w:eastAsia="en-US"/>
        </w:rPr>
      </w:pPr>
      <w:proofErr w:type="spellStart"/>
      <w:r w:rsidRPr="002B1B3D">
        <w:rPr>
          <w:color w:val="000000"/>
          <w:lang w:eastAsia="en-US"/>
        </w:rPr>
        <w:t>Muhakemat</w:t>
      </w:r>
      <w:proofErr w:type="spellEnd"/>
      <w:r w:rsidRPr="002B1B3D">
        <w:rPr>
          <w:color w:val="000000"/>
          <w:lang w:eastAsia="en-US"/>
        </w:rPr>
        <w:t xml:space="preserve"> hizmeti kapsamında;</w:t>
      </w:r>
    </w:p>
    <w:p w:rsidR="00C46DFC" w:rsidRPr="002B1B3D" w:rsidRDefault="00C46DFC" w:rsidP="00F11013">
      <w:pPr>
        <w:pStyle w:val="Style15"/>
        <w:widowControl/>
        <w:numPr>
          <w:ilvl w:val="1"/>
          <w:numId w:val="40"/>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p>
    <w:p w:rsidR="00C46DFC" w:rsidRPr="002B1B3D" w:rsidRDefault="00C46DFC" w:rsidP="00F11013">
      <w:pPr>
        <w:pStyle w:val="Style15"/>
        <w:widowControl/>
        <w:numPr>
          <w:ilvl w:val="1"/>
          <w:numId w:val="40"/>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C46DFC" w:rsidRPr="002B1B3D" w:rsidRDefault="00C46DFC" w:rsidP="00F11013">
      <w:pPr>
        <w:pStyle w:val="Style15"/>
        <w:widowControl/>
        <w:numPr>
          <w:ilvl w:val="1"/>
          <w:numId w:val="40"/>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C46DFC" w:rsidRPr="002B1B3D" w:rsidRDefault="00C46DFC" w:rsidP="00F11013">
      <w:pPr>
        <w:pStyle w:val="Style15"/>
        <w:widowControl/>
        <w:numPr>
          <w:ilvl w:val="2"/>
          <w:numId w:val="40"/>
        </w:numPr>
        <w:tabs>
          <w:tab w:val="left" w:pos="1560"/>
        </w:tabs>
        <w:spacing w:before="120" w:after="120"/>
        <w:ind w:left="2268" w:hanging="567"/>
        <w:jc w:val="both"/>
        <w:rPr>
          <w:rStyle w:val="FontStyle25"/>
          <w:sz w:val="24"/>
          <w:szCs w:val="24"/>
        </w:rPr>
      </w:pPr>
      <w:proofErr w:type="spellStart"/>
      <w:r w:rsidRPr="002B1B3D">
        <w:rPr>
          <w:rStyle w:val="FontStyle25"/>
          <w:sz w:val="24"/>
          <w:szCs w:val="24"/>
        </w:rPr>
        <w:t>Muhakemat</w:t>
      </w:r>
      <w:proofErr w:type="spellEnd"/>
      <w:r w:rsidRPr="002B1B3D">
        <w:rPr>
          <w:rStyle w:val="FontStyle25"/>
          <w:sz w:val="24"/>
          <w:szCs w:val="24"/>
        </w:rPr>
        <w:t xml:space="preserve"> hizmeti talep edilmesi veya takip edilmekte olan dava ve icra dosyaları hakkında devir talep edilmemesi halinde, bu idareleri </w:t>
      </w:r>
      <w:r w:rsidRPr="002B1B3D">
        <w:rPr>
          <w:rStyle w:val="FontStyle25"/>
          <w:sz w:val="24"/>
          <w:szCs w:val="24"/>
        </w:rPr>
        <w:lastRenderedPageBreak/>
        <w:t>dava ve icra takiplerinde hazine avukatları tarafından vekil sıfatı ile temsil etmek,</w:t>
      </w:r>
    </w:p>
    <w:p w:rsidR="00C46DFC" w:rsidRPr="002B1B3D" w:rsidRDefault="00C46DFC" w:rsidP="00F11013">
      <w:pPr>
        <w:pStyle w:val="Style15"/>
        <w:widowControl/>
        <w:numPr>
          <w:ilvl w:val="2"/>
          <w:numId w:val="40"/>
        </w:numPr>
        <w:tabs>
          <w:tab w:val="left" w:pos="1560"/>
        </w:tabs>
        <w:spacing w:before="120" w:after="120"/>
        <w:ind w:left="2268" w:hanging="567"/>
        <w:jc w:val="both"/>
        <w:rPr>
          <w:rStyle w:val="FontStyle25"/>
          <w:sz w:val="24"/>
          <w:szCs w:val="24"/>
        </w:rPr>
      </w:pPr>
      <w:r w:rsidRPr="002B1B3D">
        <w:rPr>
          <w:rStyle w:val="FontStyle25"/>
          <w:sz w:val="24"/>
          <w:szCs w:val="24"/>
        </w:rPr>
        <w:t>Adli dava ve icra takiplerinde; Genelgeler uyarınca Hukuk Birim Amirinin yetki devri kapsam ve sınırları içerisinde bu davaların açılmasından, takibinden, kararların temyizinden vazgeçmektir.</w:t>
      </w:r>
    </w:p>
    <w:p w:rsidR="00C46DFC" w:rsidRPr="002B1B3D" w:rsidRDefault="00C46DFC" w:rsidP="00F11013">
      <w:pPr>
        <w:pStyle w:val="Style15"/>
        <w:widowControl/>
        <w:numPr>
          <w:ilvl w:val="0"/>
          <w:numId w:val="15"/>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C46DFC" w:rsidRPr="002B1B3D" w:rsidRDefault="00C46DFC" w:rsidP="00C46DFC">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C46DFC" w:rsidRPr="002B1B3D" w:rsidRDefault="00C46DFC" w:rsidP="00C46DFC">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C46DFC" w:rsidRPr="002B1B3D" w:rsidRDefault="00C46DFC" w:rsidP="00C46DFC">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 ve Defterdarlık birimlerinin işlerinden doğan alacakların taksitle ödenmesi tekliflerini değerlendirmek,</w:t>
      </w:r>
    </w:p>
    <w:p w:rsidR="00C46DFC" w:rsidRPr="002B1B3D" w:rsidRDefault="00C46DFC" w:rsidP="00C46DFC">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 xml:space="preserve">5018 sayılı Kanunun 71 inci maddesine dayanılarak çıkarılan Kamu Zararlarının Tahsiline İlişkin Usul ve Esaslar Hakkında Yönetmeliğin 13 ve 16 </w:t>
      </w:r>
      <w:proofErr w:type="spellStart"/>
      <w:r w:rsidRPr="002B1B3D">
        <w:rPr>
          <w:rStyle w:val="FontStyle25"/>
          <w:color w:val="000000"/>
          <w:sz w:val="24"/>
          <w:szCs w:val="24"/>
        </w:rPr>
        <w:t>ncı</w:t>
      </w:r>
      <w:proofErr w:type="spellEnd"/>
      <w:r w:rsidRPr="002B1B3D">
        <w:rPr>
          <w:rStyle w:val="FontStyle25"/>
          <w:color w:val="000000"/>
          <w:sz w:val="24"/>
          <w:szCs w:val="24"/>
        </w:rPr>
        <w:t xml:space="preserve"> maddeleri uyarınca Bakanlık birimlerinin taksitlendirme ve </w:t>
      </w:r>
      <w:proofErr w:type="spellStart"/>
      <w:r w:rsidRPr="002B1B3D">
        <w:rPr>
          <w:rStyle w:val="FontStyle25"/>
          <w:color w:val="000000"/>
          <w:sz w:val="24"/>
          <w:szCs w:val="24"/>
        </w:rPr>
        <w:t>sulhen</w:t>
      </w:r>
      <w:proofErr w:type="spellEnd"/>
      <w:r w:rsidRPr="002B1B3D">
        <w:rPr>
          <w:rStyle w:val="FontStyle25"/>
          <w:color w:val="000000"/>
          <w:sz w:val="24"/>
          <w:szCs w:val="24"/>
        </w:rPr>
        <w:t xml:space="preserve"> ödemelerine ilişkin görüş vermek,</w:t>
      </w:r>
    </w:p>
    <w:p w:rsidR="00C46DFC" w:rsidRDefault="00C46DFC" w:rsidP="00C46DFC">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C46DFC" w:rsidRPr="002B1B3D" w:rsidRDefault="00C46DFC" w:rsidP="00C46DFC">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  Müşavir Hazine Avukatları ve Hazine Avukatlarının Görevleri</w:t>
      </w:r>
    </w:p>
    <w:p w:rsidR="00C46DFC" w:rsidRPr="002B1B3D" w:rsidRDefault="00C46DFC" w:rsidP="00F11013">
      <w:pPr>
        <w:pStyle w:val="Style14"/>
        <w:widowControl/>
        <w:numPr>
          <w:ilvl w:val="0"/>
          <w:numId w:val="12"/>
        </w:numPr>
        <w:tabs>
          <w:tab w:val="left" w:pos="1134"/>
          <w:tab w:val="left" w:pos="1843"/>
        </w:tabs>
        <w:spacing w:before="120" w:after="120" w:line="240" w:lineRule="auto"/>
        <w:ind w:left="1134" w:firstLine="284"/>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C46DFC" w:rsidRPr="002B1B3D" w:rsidRDefault="00C46DFC" w:rsidP="00F11013">
      <w:pPr>
        <w:pStyle w:val="Style14"/>
        <w:widowControl/>
        <w:numPr>
          <w:ilvl w:val="0"/>
          <w:numId w:val="12"/>
        </w:numPr>
        <w:tabs>
          <w:tab w:val="left" w:pos="1843"/>
        </w:tabs>
        <w:spacing w:before="120" w:after="120" w:line="240" w:lineRule="auto"/>
        <w:ind w:left="1276" w:firstLine="142"/>
        <w:rPr>
          <w:bCs/>
          <w:lang w:eastAsia="en-US"/>
        </w:rPr>
      </w:pPr>
      <w:r w:rsidRPr="002B1B3D">
        <w:rPr>
          <w:bCs/>
          <w:lang w:eastAsia="en-US"/>
        </w:rPr>
        <w:t>İlçe teşkilatından gönderilen dava ve icra işlerini incelemek ve bu dosyalarla ilgili talimatları hazırlamak,</w:t>
      </w:r>
    </w:p>
    <w:p w:rsidR="00C46DFC" w:rsidRPr="002B1B3D" w:rsidRDefault="00C46DFC" w:rsidP="00F11013">
      <w:pPr>
        <w:pStyle w:val="Style14"/>
        <w:widowControl/>
        <w:numPr>
          <w:ilvl w:val="0"/>
          <w:numId w:val="12"/>
        </w:numPr>
        <w:tabs>
          <w:tab w:val="left" w:pos="1134"/>
          <w:tab w:val="left" w:pos="1843"/>
        </w:tabs>
        <w:spacing w:before="120" w:after="120" w:line="240" w:lineRule="auto"/>
        <w:ind w:left="1134" w:firstLine="284"/>
        <w:rPr>
          <w:bCs/>
          <w:lang w:eastAsia="en-US"/>
        </w:rPr>
      </w:pPr>
      <w:r w:rsidRPr="002B1B3D">
        <w:rPr>
          <w:bCs/>
          <w:lang w:eastAsia="en-US"/>
        </w:rPr>
        <w:t xml:space="preserve">Uyuşmazlığın </w:t>
      </w:r>
      <w:proofErr w:type="spellStart"/>
      <w:r w:rsidRPr="002B1B3D">
        <w:rPr>
          <w:bCs/>
          <w:lang w:eastAsia="en-US"/>
        </w:rPr>
        <w:t>sulhen</w:t>
      </w:r>
      <w:proofErr w:type="spellEnd"/>
      <w:r w:rsidRPr="002B1B3D">
        <w:rPr>
          <w:bCs/>
          <w:lang w:eastAsia="en-US"/>
        </w:rPr>
        <w:t xml:space="preserve"> halli konusunda görüş talep edilen dosyaları incelemek ve bu dosyalarla ilgili mütalaaları hazırlamak,</w:t>
      </w:r>
    </w:p>
    <w:p w:rsidR="00C46DFC" w:rsidRPr="002B1B3D" w:rsidRDefault="00C46DFC" w:rsidP="00F11013">
      <w:pPr>
        <w:pStyle w:val="Style14"/>
        <w:widowControl/>
        <w:numPr>
          <w:ilvl w:val="0"/>
          <w:numId w:val="12"/>
        </w:numPr>
        <w:tabs>
          <w:tab w:val="left" w:pos="1843"/>
        </w:tabs>
        <w:spacing w:before="120" w:after="120" w:line="240" w:lineRule="auto"/>
        <w:ind w:left="993" w:firstLine="425"/>
        <w:rPr>
          <w:bCs/>
          <w:lang w:eastAsia="en-US"/>
        </w:rPr>
      </w:pPr>
      <w:r w:rsidRPr="002B1B3D">
        <w:rPr>
          <w:bCs/>
          <w:lang w:eastAsia="en-US"/>
        </w:rPr>
        <w:t>Havale edilerek gelen ve takibi uygun bulunan;</w:t>
      </w:r>
    </w:p>
    <w:p w:rsidR="00C46DFC" w:rsidRPr="002B1B3D" w:rsidRDefault="00C46DFC" w:rsidP="00C46DFC">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 xml:space="preserve">Hazinenin mülkiyetindeki taşınmazlar ile Devletin hüküm ve tasarrufu altındaki taşınmazların </w:t>
      </w:r>
      <w:proofErr w:type="spellStart"/>
      <w:r w:rsidRPr="002B1B3D">
        <w:rPr>
          <w:rStyle w:val="FontStyle25"/>
          <w:color w:val="000000"/>
          <w:sz w:val="24"/>
          <w:szCs w:val="24"/>
        </w:rPr>
        <w:t>ayn’ıyla</w:t>
      </w:r>
      <w:proofErr w:type="spellEnd"/>
      <w:r w:rsidRPr="002B1B3D">
        <w:rPr>
          <w:rStyle w:val="FontStyle25"/>
          <w:color w:val="000000"/>
          <w:sz w:val="24"/>
          <w:szCs w:val="24"/>
        </w:rPr>
        <w:t xml:space="preserve"> ilgili her türlü davaları takip etmek ve icra işlemlerini yapmak,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lastRenderedPageBreak/>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C46DFC" w:rsidRPr="002B1B3D" w:rsidRDefault="00C46DFC" w:rsidP="00C46DFC">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saklıya kaldırılmasını teklif etmek,</w:t>
      </w:r>
    </w:p>
    <w:p w:rsidR="00C46DFC" w:rsidRPr="002B1B3D" w:rsidRDefault="00C46DFC" w:rsidP="00F11013">
      <w:pPr>
        <w:pStyle w:val="Style14"/>
        <w:widowControl/>
        <w:numPr>
          <w:ilvl w:val="0"/>
          <w:numId w:val="12"/>
        </w:numPr>
        <w:tabs>
          <w:tab w:val="left" w:pos="1134"/>
        </w:tabs>
        <w:spacing w:before="120" w:after="120" w:line="240" w:lineRule="auto"/>
        <w:ind w:left="1134" w:hanging="424"/>
        <w:rPr>
          <w:bCs/>
          <w:lang w:eastAsia="en-US"/>
        </w:rPr>
      </w:pPr>
      <w:r w:rsidRPr="002B1B3D">
        <w:rPr>
          <w:bCs/>
          <w:lang w:eastAsia="en-US"/>
        </w:rPr>
        <w:t xml:space="preserve">İdarelerin gerçek veya tüzel kişilerle aralarında çıkan her türlü </w:t>
      </w:r>
      <w:proofErr w:type="gramStart"/>
      <w:r w:rsidRPr="002B1B3D">
        <w:rPr>
          <w:bCs/>
          <w:lang w:eastAsia="en-US"/>
        </w:rPr>
        <w:t xml:space="preserve">hukuki </w:t>
      </w:r>
      <w:r>
        <w:rPr>
          <w:bCs/>
          <w:lang w:eastAsia="en-US"/>
        </w:rPr>
        <w:t xml:space="preserve">  </w:t>
      </w:r>
      <w:r w:rsidRPr="002B1B3D">
        <w:rPr>
          <w:bCs/>
          <w:lang w:eastAsia="en-US"/>
        </w:rPr>
        <w:t>uyuşmazlığın</w:t>
      </w:r>
      <w:proofErr w:type="gramEnd"/>
      <w:r w:rsidRPr="002B1B3D">
        <w:rPr>
          <w:bCs/>
          <w:lang w:eastAsia="en-US"/>
        </w:rPr>
        <w:t xml:space="preserve">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C46DFC" w:rsidRPr="002B1B3D" w:rsidRDefault="00C46DFC" w:rsidP="00F11013">
      <w:pPr>
        <w:pStyle w:val="Style14"/>
        <w:widowControl/>
        <w:numPr>
          <w:ilvl w:val="0"/>
          <w:numId w:val="12"/>
        </w:numPr>
        <w:tabs>
          <w:tab w:val="left" w:pos="1134"/>
        </w:tabs>
        <w:spacing w:before="120" w:after="120" w:line="240" w:lineRule="auto"/>
        <w:ind w:left="1134" w:hanging="424"/>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C46DFC" w:rsidRPr="002B1B3D" w:rsidRDefault="00C46DFC" w:rsidP="00F11013">
      <w:pPr>
        <w:pStyle w:val="Style14"/>
        <w:widowControl/>
        <w:numPr>
          <w:ilvl w:val="0"/>
          <w:numId w:val="12"/>
        </w:numPr>
        <w:tabs>
          <w:tab w:val="left" w:pos="1134"/>
        </w:tabs>
        <w:spacing w:before="120" w:after="120" w:line="240" w:lineRule="auto"/>
        <w:ind w:left="1134" w:hanging="425"/>
        <w:rPr>
          <w:bCs/>
          <w:lang w:eastAsia="en-US"/>
        </w:rPr>
      </w:pPr>
      <w:r w:rsidRPr="002B1B3D">
        <w:rPr>
          <w:bCs/>
          <w:lang w:eastAsia="en-US"/>
        </w:rPr>
        <w:t>Görevlendirilmeleri halinde, Müdürlüğü/Hazine Avukatlığını toplantılarda temsil etmek,</w:t>
      </w:r>
    </w:p>
    <w:p w:rsidR="00C46DFC" w:rsidRPr="002B1B3D" w:rsidRDefault="00C46DFC" w:rsidP="00F11013">
      <w:pPr>
        <w:pStyle w:val="Style14"/>
        <w:widowControl/>
        <w:numPr>
          <w:ilvl w:val="0"/>
          <w:numId w:val="12"/>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C46DFC" w:rsidRPr="002B1B3D" w:rsidRDefault="00C46DFC" w:rsidP="00F11013">
      <w:pPr>
        <w:pStyle w:val="Style14"/>
        <w:widowControl/>
        <w:numPr>
          <w:ilvl w:val="0"/>
          <w:numId w:val="12"/>
        </w:numPr>
        <w:tabs>
          <w:tab w:val="left" w:pos="1134"/>
        </w:tabs>
        <w:spacing w:before="120" w:after="120" w:line="240" w:lineRule="auto"/>
        <w:ind w:left="1134" w:hanging="424"/>
        <w:rPr>
          <w:bCs/>
          <w:lang w:eastAsia="en-US"/>
        </w:rPr>
      </w:pPr>
      <w:r w:rsidRPr="002B1B3D">
        <w:rPr>
          <w:bCs/>
          <w:lang w:eastAsia="en-US"/>
        </w:rPr>
        <w:t>Görevlendirilmeleri halinde, ilçe teşkilatının iş ve işlemlerini inceleme ve değerlendirmede bulunmak düzenlenecek raporları Müdürlüğe sunmak,</w:t>
      </w:r>
    </w:p>
    <w:p w:rsidR="00C46DFC" w:rsidRDefault="00C46DFC" w:rsidP="00F11013">
      <w:pPr>
        <w:pStyle w:val="Style14"/>
        <w:widowControl/>
        <w:numPr>
          <w:ilvl w:val="0"/>
          <w:numId w:val="12"/>
        </w:numPr>
        <w:tabs>
          <w:tab w:val="left" w:pos="1134"/>
        </w:tabs>
        <w:spacing w:before="120" w:after="120" w:line="240" w:lineRule="auto"/>
        <w:ind w:left="1134" w:hanging="424"/>
        <w:rPr>
          <w:bCs/>
          <w:lang w:eastAsia="en-US"/>
        </w:rPr>
      </w:pPr>
      <w:r w:rsidRPr="002B1B3D">
        <w:rPr>
          <w:bCs/>
          <w:lang w:eastAsia="en-US"/>
        </w:rPr>
        <w:t>Müdür/Müdür Yardımcıları ve yetkilendirilen avukat tarafından verilecek diğer görevleri yürütmektir.</w:t>
      </w:r>
    </w:p>
    <w:p w:rsidR="00C46DFC" w:rsidRDefault="00C46DFC" w:rsidP="00C46DFC">
      <w:pPr>
        <w:pStyle w:val="Style14"/>
        <w:widowControl/>
        <w:tabs>
          <w:tab w:val="left" w:pos="1134"/>
        </w:tabs>
        <w:spacing w:before="120" w:after="120" w:line="240" w:lineRule="auto"/>
        <w:rPr>
          <w:bCs/>
          <w:lang w:eastAsia="en-US"/>
        </w:rPr>
      </w:pPr>
    </w:p>
    <w:p w:rsidR="00C46DFC" w:rsidRDefault="00C46DFC" w:rsidP="00C46DFC">
      <w:pPr>
        <w:pStyle w:val="Style14"/>
        <w:widowControl/>
        <w:tabs>
          <w:tab w:val="left" w:pos="1134"/>
        </w:tabs>
        <w:spacing w:before="120" w:after="120" w:line="240" w:lineRule="auto"/>
        <w:rPr>
          <w:bCs/>
          <w:lang w:eastAsia="en-US"/>
        </w:rPr>
      </w:pPr>
    </w:p>
    <w:p w:rsidR="00C46DFC" w:rsidRPr="002B1B3D" w:rsidRDefault="00C46DFC" w:rsidP="00C46DFC">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lastRenderedPageBreak/>
        <w:t>Servisler ve Görevleri</w:t>
      </w:r>
    </w:p>
    <w:p w:rsidR="00C46DFC" w:rsidRPr="002B1B3D" w:rsidRDefault="00C46DFC" w:rsidP="00C46DFC">
      <w:pPr>
        <w:pStyle w:val="Style13"/>
        <w:widowControl/>
        <w:numPr>
          <w:ilvl w:val="0"/>
          <w:numId w:val="8"/>
        </w:numPr>
        <w:spacing w:before="120" w:after="120" w:line="240" w:lineRule="auto"/>
      </w:pPr>
      <w:proofErr w:type="spellStart"/>
      <w:r w:rsidRPr="002B1B3D">
        <w:rPr>
          <w:bCs/>
          <w:color w:val="000000"/>
        </w:rPr>
        <w:t>Muhakemat</w:t>
      </w:r>
      <w:proofErr w:type="spellEnd"/>
      <w:r w:rsidRPr="002B1B3D">
        <w:rPr>
          <w:bCs/>
          <w:color w:val="000000"/>
        </w:rPr>
        <w:t xml:space="preserve"> Müdürlüğü aşağıdaki servislerden oluşur:</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Giden Evrak Servisi</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İdari Tahsilat ve Sayman Mutemetliği Servisi</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C46DFC" w:rsidRPr="002B1B3D" w:rsidRDefault="00C46DFC" w:rsidP="00F11013">
      <w:pPr>
        <w:pStyle w:val="Style13"/>
        <w:widowControl/>
        <w:numPr>
          <w:ilvl w:val="0"/>
          <w:numId w:val="16"/>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C46DFC" w:rsidRPr="002B1B3D" w:rsidRDefault="00C46DFC" w:rsidP="00F11013">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C46DFC" w:rsidRPr="002B1B3D" w:rsidRDefault="00C46DFC" w:rsidP="00F11013">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C46DFC" w:rsidRPr="002B1B3D" w:rsidRDefault="00C46DFC" w:rsidP="00F11013">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C46DFC" w:rsidRDefault="00C46DFC" w:rsidP="00F11013">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Dava Takip</w:t>
      </w:r>
      <w:r w:rsidRPr="002B1B3D">
        <w:rPr>
          <w:rStyle w:val="FontStyle24"/>
          <w:b w:val="0"/>
          <w:color w:val="000000"/>
          <w:sz w:val="24"/>
          <w:szCs w:val="24"/>
        </w:rPr>
        <w:t xml:space="preserve"> Servisi (Muakkipler)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C46DFC" w:rsidRPr="002B1B3D" w:rsidRDefault="00C46DFC" w:rsidP="00F11013">
      <w:pPr>
        <w:pStyle w:val="Style20"/>
        <w:numPr>
          <w:ilvl w:val="2"/>
          <w:numId w:val="17"/>
        </w:numPr>
        <w:spacing w:before="120"/>
        <w:ind w:left="1701" w:hanging="567"/>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C46DFC" w:rsidRPr="002B1B3D" w:rsidRDefault="00C46DFC" w:rsidP="00F11013">
      <w:pPr>
        <w:pStyle w:val="Style20"/>
        <w:numPr>
          <w:ilvl w:val="2"/>
          <w:numId w:val="17"/>
        </w:numPr>
        <w:spacing w:before="120"/>
        <w:ind w:left="1701" w:hanging="567"/>
        <w:jc w:val="both"/>
        <w:rPr>
          <w:rStyle w:val="FontStyle25"/>
          <w:sz w:val="24"/>
          <w:szCs w:val="24"/>
        </w:rPr>
      </w:pPr>
      <w:r w:rsidRPr="002B1B3D">
        <w:rPr>
          <w:rStyle w:val="FontStyle25"/>
          <w:sz w:val="24"/>
          <w:szCs w:val="24"/>
        </w:rPr>
        <w:t>Özlük işlemleri ile ilgili konulardaki dilekçeleri Personel Müdürlüğüne göndermek,</w:t>
      </w:r>
    </w:p>
    <w:p w:rsidR="00C46DFC" w:rsidRPr="002B1B3D" w:rsidRDefault="00C46DFC" w:rsidP="00F11013">
      <w:pPr>
        <w:pStyle w:val="Style20"/>
        <w:numPr>
          <w:ilvl w:val="2"/>
          <w:numId w:val="17"/>
        </w:numPr>
        <w:tabs>
          <w:tab w:val="left" w:pos="1701"/>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C46DFC" w:rsidRPr="002B1B3D" w:rsidRDefault="00C46DFC" w:rsidP="00F11013">
      <w:pPr>
        <w:pStyle w:val="Style20"/>
        <w:numPr>
          <w:ilvl w:val="2"/>
          <w:numId w:val="17"/>
        </w:numPr>
        <w:spacing w:before="120"/>
        <w:ind w:left="1701" w:hanging="567"/>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C46DFC" w:rsidRPr="002B1B3D" w:rsidRDefault="00C46DFC" w:rsidP="00F11013">
      <w:pPr>
        <w:pStyle w:val="Style20"/>
        <w:numPr>
          <w:ilvl w:val="2"/>
          <w:numId w:val="17"/>
        </w:numPr>
        <w:spacing w:before="120"/>
        <w:ind w:left="1701" w:hanging="567"/>
        <w:jc w:val="both"/>
        <w:rPr>
          <w:rStyle w:val="FontStyle25"/>
          <w:sz w:val="24"/>
          <w:szCs w:val="24"/>
        </w:rPr>
      </w:pPr>
      <w:r w:rsidRPr="002B1B3D">
        <w:rPr>
          <w:rStyle w:val="FontStyle25"/>
          <w:sz w:val="24"/>
          <w:szCs w:val="24"/>
        </w:rPr>
        <w:t>Müdüriyet yazışmalarını yapmak, duyuruların yapılmasını ve koordine edilmesini sağlamak,</w:t>
      </w:r>
    </w:p>
    <w:p w:rsidR="00C46DFC" w:rsidRPr="002B1B3D" w:rsidRDefault="00C46DFC" w:rsidP="00F11013">
      <w:pPr>
        <w:pStyle w:val="Style20"/>
        <w:numPr>
          <w:ilvl w:val="2"/>
          <w:numId w:val="17"/>
        </w:numPr>
        <w:spacing w:before="120"/>
        <w:ind w:left="1701" w:hanging="567"/>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C46DFC" w:rsidRPr="002B1B3D" w:rsidRDefault="00C46DFC" w:rsidP="00F11013">
      <w:pPr>
        <w:pStyle w:val="Style20"/>
        <w:numPr>
          <w:ilvl w:val="2"/>
          <w:numId w:val="17"/>
        </w:numPr>
        <w:tabs>
          <w:tab w:val="left" w:pos="1701"/>
        </w:tabs>
        <w:spacing w:before="120"/>
        <w:ind w:left="1418" w:hanging="284"/>
        <w:jc w:val="both"/>
        <w:rPr>
          <w:rStyle w:val="FontStyle25"/>
          <w:sz w:val="24"/>
          <w:szCs w:val="24"/>
        </w:rPr>
      </w:pPr>
      <w:r w:rsidRPr="002B1B3D">
        <w:rPr>
          <w:rStyle w:val="FontStyle25"/>
          <w:sz w:val="24"/>
          <w:szCs w:val="24"/>
        </w:rPr>
        <w:t>Müdürlüğün sekretarya hizmetlerini yürütmektir.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lastRenderedPageBreak/>
        <w:t>Havale edilen yeni bir iş ise, standart dosya planına göre dosya açılıp gerekli kayıtlar (METOP/gelen evrak defteri/dosya gömleği vs.)  yapılarak, ilgili avukatına teslim edilmek üzere aynı gün dava ve icra takip servisine göndermek,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Acele ve günlü yazı ve faksları, alındığı günün tarih ve saati yazıldıktan sonra, aynı gün havalesi sağlanarak ilgilisine teslim etmek,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Dosya devir işlemlerini yapmak,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İlçeden gelen dosyalara ilişkin iş ve işlemleri yapmak,</w:t>
      </w:r>
    </w:p>
    <w:p w:rsidR="00C46DFC" w:rsidRDefault="00C46DFC" w:rsidP="00F11013">
      <w:pPr>
        <w:pStyle w:val="Style20"/>
        <w:numPr>
          <w:ilvl w:val="2"/>
          <w:numId w:val="17"/>
        </w:numPr>
        <w:spacing w:before="120"/>
        <w:ind w:left="1701" w:hanging="567"/>
        <w:jc w:val="both"/>
      </w:pPr>
      <w:r w:rsidRPr="00487CCD">
        <w:rPr>
          <w:rStyle w:val="FontStyle25"/>
          <w:sz w:val="24"/>
          <w:szCs w:val="24"/>
        </w:rPr>
        <w:t>Dosya birleştirme</w:t>
      </w:r>
      <w:r w:rsidRPr="002B1B3D">
        <w:t xml:space="preserve"> veya ayırma işlemlerini yapmaktır. </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Müdürlüğe gelen ve giden her türlü evrakın METOP üzerinden kaydını yapmak,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Takvim yılı itibariyle geliş ve gidiş sırasına göre evrak numarası vermek,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Gelen evrakın arkasına kaşe basmak ve varsa evveliyatı tespit edilerek eklenmek suretiyle havale için yetkili amire ibraz etmek,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C46DFC" w:rsidRPr="00E84DFA" w:rsidRDefault="00C46DFC" w:rsidP="00F11013">
      <w:pPr>
        <w:pStyle w:val="Style20"/>
        <w:numPr>
          <w:ilvl w:val="2"/>
          <w:numId w:val="17"/>
        </w:numPr>
        <w:spacing w:before="120"/>
        <w:ind w:left="1701" w:hanging="567"/>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Giden Evrak Servisi</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C46DFC" w:rsidRPr="00E84DFA" w:rsidRDefault="00C46DFC" w:rsidP="00F11013">
      <w:pPr>
        <w:pStyle w:val="Style20"/>
        <w:numPr>
          <w:ilvl w:val="2"/>
          <w:numId w:val="17"/>
        </w:numPr>
        <w:spacing w:before="120"/>
        <w:ind w:left="1701" w:hanging="567"/>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Asıl alacakların ilgili saymanlıklara aktarma işlemlerini yapmak,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lastRenderedPageBreak/>
        <w:t>Dosyaları vekâlet ücretlerinin tevzisi için gerekli işlemleri yaparak birim amirine sunmak,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 xml:space="preserve">Muhasebe yetkilisi mutemedi onayını hazırlamak ve görevlendirilmesi halinde Hazine alacakları ve </w:t>
      </w:r>
      <w:proofErr w:type="gramStart"/>
      <w:r w:rsidRPr="00487CCD">
        <w:rPr>
          <w:rStyle w:val="FontStyle25"/>
          <w:sz w:val="24"/>
          <w:szCs w:val="24"/>
        </w:rPr>
        <w:t>vekalet</w:t>
      </w:r>
      <w:proofErr w:type="gramEnd"/>
      <w:r w:rsidRPr="00487CCD">
        <w:rPr>
          <w:rStyle w:val="FontStyle25"/>
          <w:sz w:val="24"/>
          <w:szCs w:val="24"/>
        </w:rPr>
        <w:t xml:space="preserve"> ücreti alacaklarının icra dairelerinden bankalardan, postanelerden vs. tahsil etmek,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Tahsilatları s</w:t>
      </w:r>
      <w:r>
        <w:rPr>
          <w:rStyle w:val="FontStyle25"/>
          <w:sz w:val="24"/>
          <w:szCs w:val="24"/>
        </w:rPr>
        <w:t xml:space="preserve">aymanlık veznesine yatırmak, </w:t>
      </w:r>
      <w:r w:rsidRPr="00487CCD">
        <w:rPr>
          <w:rStyle w:val="FontStyle25"/>
          <w:sz w:val="24"/>
          <w:szCs w:val="24"/>
        </w:rPr>
        <w:t>alındıları ilgililere ibraz etmek,</w:t>
      </w:r>
    </w:p>
    <w:p w:rsidR="00C46DFC" w:rsidRPr="00E84DFA" w:rsidRDefault="00C46DFC" w:rsidP="00F11013">
      <w:pPr>
        <w:pStyle w:val="Style20"/>
        <w:numPr>
          <w:ilvl w:val="2"/>
          <w:numId w:val="17"/>
        </w:numPr>
        <w:tabs>
          <w:tab w:val="left" w:pos="1701"/>
        </w:tabs>
        <w:spacing w:before="120"/>
        <w:ind w:left="1701" w:hanging="567"/>
        <w:jc w:val="both"/>
        <w:rPr>
          <w:bCs/>
        </w:rPr>
      </w:pPr>
      <w:r w:rsidRPr="00487CCD">
        <w:rPr>
          <w:rStyle w:val="FontStyle25"/>
          <w:sz w:val="24"/>
          <w:szCs w:val="24"/>
        </w:rPr>
        <w:t>Dava takip</w:t>
      </w:r>
      <w:r w:rsidRPr="00E84DFA">
        <w:rPr>
          <w:bCs/>
        </w:rPr>
        <w:t xml:space="preserve"> dosyalarındaki avans artıklarının çekilerek, Muhasebe Müdürlüğü hesaplarına aktarılmasını sağlamaktır. </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C46DFC" w:rsidRPr="00487CCD" w:rsidRDefault="00C46DFC" w:rsidP="00F11013">
      <w:pPr>
        <w:pStyle w:val="Style20"/>
        <w:numPr>
          <w:ilvl w:val="2"/>
          <w:numId w:val="17"/>
        </w:numPr>
        <w:tabs>
          <w:tab w:val="left" w:pos="1701"/>
        </w:tabs>
        <w:spacing w:before="120"/>
        <w:ind w:left="1418" w:hanging="284"/>
        <w:jc w:val="both"/>
        <w:rPr>
          <w:rStyle w:val="FontStyle25"/>
          <w:sz w:val="24"/>
          <w:szCs w:val="24"/>
        </w:rPr>
      </w:pPr>
      <w:r w:rsidRPr="00487CCD">
        <w:rPr>
          <w:rStyle w:val="FontStyle25"/>
          <w:sz w:val="24"/>
          <w:szCs w:val="24"/>
        </w:rPr>
        <w:t>İlama bağlı borç ödemelerine ilişkin işlemleri yapmak,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Ödenek taleplerine ilişkin işlemleri yapmak,</w:t>
      </w:r>
    </w:p>
    <w:p w:rsidR="00C46DFC" w:rsidRPr="00E84DFA" w:rsidRDefault="00C46DFC" w:rsidP="00F11013">
      <w:pPr>
        <w:pStyle w:val="Style20"/>
        <w:numPr>
          <w:ilvl w:val="2"/>
          <w:numId w:val="17"/>
        </w:numPr>
        <w:spacing w:before="120"/>
        <w:ind w:left="1701" w:hanging="567"/>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C46DFC" w:rsidRPr="00E84DFA" w:rsidRDefault="00C46DFC" w:rsidP="00F11013">
      <w:pPr>
        <w:pStyle w:val="Style20"/>
        <w:numPr>
          <w:ilvl w:val="2"/>
          <w:numId w:val="17"/>
        </w:numPr>
        <w:tabs>
          <w:tab w:val="left" w:pos="1701"/>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 xml:space="preserve">5510 Sayılı Kanun gereğince Müdürlükte görevli personelin (ücretsiz izinli personel </w:t>
      </w:r>
      <w:proofErr w:type="gramStart"/>
      <w:r w:rsidRPr="00487CCD">
        <w:rPr>
          <w:rStyle w:val="FontStyle25"/>
          <w:sz w:val="24"/>
          <w:szCs w:val="24"/>
        </w:rPr>
        <w:t>dahil</w:t>
      </w:r>
      <w:proofErr w:type="gramEnd"/>
      <w:r w:rsidRPr="00487CCD">
        <w:rPr>
          <w:rStyle w:val="FontStyle25"/>
          <w:sz w:val="24"/>
          <w:szCs w:val="24"/>
        </w:rPr>
        <w:t>) ve bakmakla yükümlü oldukları yakınlarının SGK sistemine kaydını yapmak,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C46DFC" w:rsidRPr="00E84DFA" w:rsidRDefault="00C46DFC" w:rsidP="00F11013">
      <w:pPr>
        <w:pStyle w:val="Style20"/>
        <w:numPr>
          <w:ilvl w:val="2"/>
          <w:numId w:val="17"/>
        </w:numPr>
        <w:spacing w:before="120"/>
        <w:ind w:left="1701" w:hanging="567"/>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lastRenderedPageBreak/>
        <w:t xml:space="preserve">Müdürlükte kullanılan fotokopi makinesi, faks cihazı, klima, kesintisiz güç kaynağı, </w:t>
      </w:r>
      <w:proofErr w:type="gramStart"/>
      <w:r w:rsidRPr="00487CCD">
        <w:rPr>
          <w:rStyle w:val="FontStyle25"/>
          <w:sz w:val="24"/>
          <w:szCs w:val="24"/>
        </w:rPr>
        <w:t>projeksiyon</w:t>
      </w:r>
      <w:proofErr w:type="gramEnd"/>
      <w:r w:rsidRPr="00487CCD">
        <w:rPr>
          <w:rStyle w:val="FontStyle25"/>
          <w:sz w:val="24"/>
          <w:szCs w:val="24"/>
        </w:rPr>
        <w:t xml:space="preserve"> cihazı vb. cihaz ve makinelerin periyodik veya gerektiğinde bakım ve onarımını yaptırmak,</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C46DFC" w:rsidRPr="00E84DFA" w:rsidRDefault="00C46DFC" w:rsidP="00F11013">
      <w:pPr>
        <w:pStyle w:val="Style20"/>
        <w:numPr>
          <w:ilvl w:val="2"/>
          <w:numId w:val="17"/>
        </w:numPr>
        <w:spacing w:before="120"/>
        <w:ind w:left="1701" w:hanging="567"/>
        <w:jc w:val="both"/>
        <w:rPr>
          <w:bCs/>
        </w:rPr>
      </w:pPr>
      <w:r w:rsidRPr="00487CCD">
        <w:rPr>
          <w:rStyle w:val="FontStyle25"/>
          <w:sz w:val="24"/>
          <w:szCs w:val="24"/>
        </w:rPr>
        <w:t>Mal veya hizmet</w:t>
      </w:r>
      <w:r w:rsidRPr="00E84DFA">
        <w:rPr>
          <w:bCs/>
        </w:rPr>
        <w:t xml:space="preserve"> alımlarına ilişkin ödeme işlemlerini gerçekleştirmektir.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sz w:val="24"/>
          <w:szCs w:val="24"/>
        </w:rPr>
      </w:pPr>
      <w:r w:rsidRPr="002B1B3D">
        <w:rPr>
          <w:rStyle w:val="FontStyle24"/>
          <w:color w:val="000000"/>
          <w:sz w:val="24"/>
          <w:szCs w:val="24"/>
        </w:rPr>
        <w:t>İstatistik Servisi</w:t>
      </w:r>
    </w:p>
    <w:p w:rsidR="00C46DFC" w:rsidRPr="00487CCD" w:rsidRDefault="00C46DFC" w:rsidP="00F11013">
      <w:pPr>
        <w:pStyle w:val="Style20"/>
        <w:numPr>
          <w:ilvl w:val="2"/>
          <w:numId w:val="17"/>
        </w:numPr>
        <w:spacing w:before="120"/>
        <w:ind w:left="1701" w:hanging="567"/>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C46DFC" w:rsidRPr="002B1B3D" w:rsidRDefault="00C46DFC" w:rsidP="00F11013">
      <w:pPr>
        <w:pStyle w:val="Style20"/>
        <w:numPr>
          <w:ilvl w:val="2"/>
          <w:numId w:val="17"/>
        </w:numPr>
        <w:spacing w:before="120"/>
        <w:ind w:left="1701" w:hanging="567"/>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Tebligat Servisi</w:t>
      </w:r>
    </w:p>
    <w:p w:rsidR="00C46DFC" w:rsidRPr="00487CCD" w:rsidRDefault="00C46DFC" w:rsidP="00F11013">
      <w:pPr>
        <w:pStyle w:val="Style20"/>
        <w:numPr>
          <w:ilvl w:val="2"/>
          <w:numId w:val="17"/>
        </w:numPr>
        <w:spacing w:before="120"/>
        <w:ind w:left="1701" w:hanging="708"/>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C46DFC" w:rsidRPr="00E84DFA" w:rsidRDefault="00C46DFC" w:rsidP="00F11013">
      <w:pPr>
        <w:pStyle w:val="Style20"/>
        <w:numPr>
          <w:ilvl w:val="2"/>
          <w:numId w:val="17"/>
        </w:numPr>
        <w:spacing w:before="120"/>
        <w:ind w:left="1701" w:hanging="708"/>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C46DFC" w:rsidRPr="00E84DFA" w:rsidRDefault="00C46DFC" w:rsidP="00F11013">
      <w:pPr>
        <w:pStyle w:val="Style20"/>
        <w:numPr>
          <w:ilvl w:val="2"/>
          <w:numId w:val="17"/>
        </w:numPr>
        <w:spacing w:before="120"/>
        <w:ind w:left="1701" w:hanging="708"/>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Arşiv Servisi</w:t>
      </w:r>
    </w:p>
    <w:p w:rsidR="00C46DFC" w:rsidRPr="002B1B3D" w:rsidRDefault="00C46DFC" w:rsidP="00F11013">
      <w:pPr>
        <w:pStyle w:val="Style20"/>
        <w:numPr>
          <w:ilvl w:val="2"/>
          <w:numId w:val="17"/>
        </w:numPr>
        <w:spacing w:before="120"/>
        <w:ind w:left="1701" w:hanging="708"/>
        <w:jc w:val="both"/>
        <w:rPr>
          <w:bCs/>
        </w:rPr>
      </w:pPr>
      <w:r w:rsidRPr="002B1B3D">
        <w:rPr>
          <w:bCs/>
        </w:rPr>
        <w:t>Müdürlük bünyesinde işlemi biten ve Müdür/Avukat tarafından saklıya kaldırılması yönünde olur verilen dosyaları, METOP/Dava-İcra takip defterine saklı kaydı işlenerek arşivlemek,</w:t>
      </w:r>
    </w:p>
    <w:p w:rsidR="00C46DFC" w:rsidRPr="002B1B3D" w:rsidRDefault="00C46DFC" w:rsidP="00F11013">
      <w:pPr>
        <w:pStyle w:val="Style20"/>
        <w:numPr>
          <w:ilvl w:val="2"/>
          <w:numId w:val="17"/>
        </w:numPr>
        <w:spacing w:before="120"/>
        <w:ind w:left="1701" w:hanging="708"/>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Bilgi İşlem Servisi</w:t>
      </w:r>
    </w:p>
    <w:p w:rsidR="00C46DFC" w:rsidRPr="00E84DFA" w:rsidRDefault="00C46DFC" w:rsidP="00F11013">
      <w:pPr>
        <w:pStyle w:val="Style20"/>
        <w:numPr>
          <w:ilvl w:val="2"/>
          <w:numId w:val="17"/>
        </w:numPr>
        <w:spacing w:before="120"/>
        <w:ind w:left="1701" w:hanging="708"/>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C46DFC" w:rsidRPr="00E84DFA" w:rsidRDefault="00C46DFC" w:rsidP="00F11013">
      <w:pPr>
        <w:pStyle w:val="Style20"/>
        <w:numPr>
          <w:ilvl w:val="2"/>
          <w:numId w:val="17"/>
        </w:numPr>
        <w:spacing w:before="120"/>
        <w:ind w:left="1701" w:hanging="708"/>
        <w:jc w:val="both"/>
        <w:rPr>
          <w:bCs/>
        </w:rPr>
      </w:pPr>
      <w:r w:rsidRPr="00E84DFA">
        <w:rPr>
          <w:bCs/>
        </w:rPr>
        <w:t>Sistemde herhangi bir sorunun oluşması halinde yetkililerle gerekli iletişimi sağlayıp sorunu çözerek sistemi sürekli çalışır halde bulundurmak,</w:t>
      </w:r>
    </w:p>
    <w:p w:rsidR="00C46DFC" w:rsidRPr="00E84DFA" w:rsidRDefault="00C46DFC" w:rsidP="00F11013">
      <w:pPr>
        <w:pStyle w:val="Style20"/>
        <w:numPr>
          <w:ilvl w:val="2"/>
          <w:numId w:val="17"/>
        </w:numPr>
        <w:tabs>
          <w:tab w:val="left" w:pos="1701"/>
        </w:tabs>
        <w:spacing w:before="120"/>
        <w:ind w:left="1701" w:hanging="708"/>
        <w:jc w:val="both"/>
        <w:rPr>
          <w:bCs/>
        </w:rPr>
      </w:pPr>
      <w:r w:rsidRPr="00E84DFA">
        <w:rPr>
          <w:bCs/>
        </w:rPr>
        <w:t>Müdürlükte kurulan iletişim altyapısı cihazları (network) ile bilgisayar donanımlarının (</w:t>
      </w:r>
      <w:proofErr w:type="spellStart"/>
      <w:r w:rsidRPr="00E84DFA">
        <w:rPr>
          <w:bCs/>
        </w:rPr>
        <w:t>pc</w:t>
      </w:r>
      <w:proofErr w:type="spellEnd"/>
      <w:r w:rsidRPr="00E84DFA">
        <w:rPr>
          <w:bCs/>
        </w:rPr>
        <w:t>-ekran-yazıcı-tarayıcı vb. cihazların) faal durumda bulunmasını sağlamak,</w:t>
      </w:r>
    </w:p>
    <w:p w:rsidR="00C46DFC" w:rsidRPr="00E84DFA" w:rsidRDefault="00C46DFC" w:rsidP="00F11013">
      <w:pPr>
        <w:pStyle w:val="Style20"/>
        <w:numPr>
          <w:ilvl w:val="2"/>
          <w:numId w:val="17"/>
        </w:numPr>
        <w:spacing w:before="120"/>
        <w:ind w:left="1701" w:hanging="708"/>
        <w:jc w:val="both"/>
        <w:rPr>
          <w:bCs/>
        </w:rPr>
      </w:pPr>
      <w:r w:rsidRPr="00E84DFA">
        <w:rPr>
          <w:bCs/>
        </w:rPr>
        <w:t xml:space="preserve">Donanımlara ait cihazlar ve bilgisayarların periyodik bakım onarımlarını, gerektiğinde taşınır servisi ile koordineli çalışarak yaptırmak, gerekli donanım malzemelerinin tedarik edilerek arızaların giderilmesinin </w:t>
      </w:r>
      <w:r w:rsidRPr="00E84DFA">
        <w:rPr>
          <w:bCs/>
        </w:rPr>
        <w:lastRenderedPageBreak/>
        <w:t>sağlamak,</w:t>
      </w:r>
    </w:p>
    <w:p w:rsidR="00C46DFC" w:rsidRPr="00E84DFA" w:rsidRDefault="00C46DFC" w:rsidP="00F11013">
      <w:pPr>
        <w:pStyle w:val="Style20"/>
        <w:numPr>
          <w:ilvl w:val="2"/>
          <w:numId w:val="17"/>
        </w:numPr>
        <w:spacing w:before="120"/>
        <w:ind w:left="1701" w:hanging="708"/>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E84DFA">
        <w:rPr>
          <w:bCs/>
        </w:rPr>
        <w:t>dahil</w:t>
      </w:r>
      <w:proofErr w:type="gramEnd"/>
      <w:r w:rsidRPr="00E84DFA">
        <w:rPr>
          <w:bCs/>
        </w:rPr>
        <w:t xml:space="preserve"> edilmesi, e-posta ve kullanıcı adı, METOP-HBS kullanıcı adı ve şifrelerini oluşturmak, </w:t>
      </w:r>
    </w:p>
    <w:p w:rsidR="00C46DFC" w:rsidRPr="00E84DFA" w:rsidRDefault="00C46DFC" w:rsidP="00F11013">
      <w:pPr>
        <w:pStyle w:val="Style20"/>
        <w:numPr>
          <w:ilvl w:val="2"/>
          <w:numId w:val="17"/>
        </w:numPr>
        <w:spacing w:before="120"/>
        <w:ind w:left="1701" w:hanging="708"/>
        <w:jc w:val="both"/>
        <w:rPr>
          <w:bCs/>
        </w:rPr>
      </w:pPr>
      <w:r w:rsidRPr="00E84DFA">
        <w:rPr>
          <w:bCs/>
        </w:rPr>
        <w:t xml:space="preserve">Bilgisayarların son kullanıcıya hazır hale getirilerek kullanıcıya teslimi ve kullanımı konusunda her türlü </w:t>
      </w:r>
      <w:proofErr w:type="spellStart"/>
      <w:r w:rsidRPr="00E84DFA">
        <w:rPr>
          <w:bCs/>
        </w:rPr>
        <w:t>operasyonel</w:t>
      </w:r>
      <w:proofErr w:type="spellEnd"/>
      <w:r w:rsidRPr="00E84DFA">
        <w:rPr>
          <w:bCs/>
        </w:rPr>
        <w:t xml:space="preserve"> desteği sağlamak,</w:t>
      </w:r>
    </w:p>
    <w:p w:rsidR="00C46DFC" w:rsidRPr="00E84DFA" w:rsidRDefault="00C46DFC" w:rsidP="00F11013">
      <w:pPr>
        <w:pStyle w:val="Style20"/>
        <w:numPr>
          <w:ilvl w:val="2"/>
          <w:numId w:val="17"/>
        </w:numPr>
        <w:spacing w:before="120"/>
        <w:ind w:left="1701" w:hanging="708"/>
        <w:jc w:val="both"/>
        <w:rPr>
          <w:bCs/>
        </w:rPr>
      </w:pPr>
      <w:r w:rsidRPr="00E84DFA">
        <w:rPr>
          <w:bCs/>
        </w:rPr>
        <w:t>Kullanıcıların talepleri doğrultusunda bilgisayar donanımları ve programları ile ilgili sorunların çözümü konularında gerekli desteği vermek,</w:t>
      </w:r>
    </w:p>
    <w:p w:rsidR="00C46DFC" w:rsidRPr="00E84DFA" w:rsidRDefault="00C46DFC" w:rsidP="00F11013">
      <w:pPr>
        <w:pStyle w:val="Style20"/>
        <w:numPr>
          <w:ilvl w:val="2"/>
          <w:numId w:val="17"/>
        </w:numPr>
        <w:spacing w:before="120"/>
        <w:ind w:left="1701" w:hanging="708"/>
        <w:jc w:val="both"/>
        <w:rPr>
          <w:bCs/>
        </w:rPr>
      </w:pPr>
      <w:r w:rsidRPr="00E84DFA">
        <w:rPr>
          <w:bCs/>
        </w:rPr>
        <w:t>Kullanıcıların, işlemler sırasında yaptıkları hataların düzeltilmesine ilişkin isteklerini Bakanlıkla irtibat kurarak yerine getirmek,</w:t>
      </w:r>
    </w:p>
    <w:p w:rsidR="00C46DFC" w:rsidRDefault="00C46DFC" w:rsidP="00F11013">
      <w:pPr>
        <w:pStyle w:val="Style20"/>
        <w:numPr>
          <w:ilvl w:val="2"/>
          <w:numId w:val="17"/>
        </w:numPr>
        <w:tabs>
          <w:tab w:val="left" w:pos="1701"/>
        </w:tabs>
        <w:spacing w:before="120"/>
        <w:ind w:left="1701" w:hanging="708"/>
        <w:jc w:val="both"/>
        <w:rPr>
          <w:bCs/>
        </w:rPr>
      </w:pPr>
      <w:r w:rsidRPr="00E84DFA">
        <w:rPr>
          <w:bCs/>
        </w:rPr>
        <w:t>Avukatların isteği doğrultusunda gelen çağrılara istinaden, dosyaların arşiv servisi ile koordineli çalışarak mahzen kayıtlarını silmektir.</w:t>
      </w:r>
    </w:p>
    <w:p w:rsidR="00C46DFC" w:rsidRPr="002B1B3D" w:rsidRDefault="00C46DFC" w:rsidP="00F11013">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 xml:space="preserve"> </w:t>
      </w:r>
      <w:r w:rsidRPr="002B1B3D">
        <w:rPr>
          <w:rStyle w:val="FontStyle24"/>
          <w:bCs w:val="0"/>
          <w:color w:val="000000"/>
          <w:sz w:val="24"/>
          <w:szCs w:val="24"/>
        </w:rPr>
        <w:t>Dava ve İcra Takip Servisi (Muakkipler)</w:t>
      </w:r>
      <w:r w:rsidRPr="002B1B3D">
        <w:rPr>
          <w:rStyle w:val="FontStyle24"/>
          <w:color w:val="000000"/>
          <w:sz w:val="24"/>
          <w:szCs w:val="24"/>
        </w:rPr>
        <w:t xml:space="preserve"> </w:t>
      </w:r>
    </w:p>
    <w:p w:rsidR="00C46DFC" w:rsidRPr="002B1B3D" w:rsidRDefault="00C46DFC" w:rsidP="00F11013">
      <w:pPr>
        <w:pStyle w:val="Style20"/>
        <w:numPr>
          <w:ilvl w:val="2"/>
          <w:numId w:val="17"/>
        </w:numPr>
        <w:tabs>
          <w:tab w:val="left" w:pos="1701"/>
        </w:tabs>
        <w:spacing w:before="120"/>
        <w:ind w:left="1701" w:hanging="708"/>
        <w:jc w:val="both"/>
        <w:rPr>
          <w:bCs/>
        </w:rPr>
      </w:pPr>
      <w:r w:rsidRPr="002B1B3D">
        <w:rPr>
          <w:bCs/>
        </w:rPr>
        <w:t>Masraf kayıtlarını METOP üzerinden yapmak, METOP üzerinden aylık olarak alınan masraf kayıtlarına ilişkin dokümanları yılı itibariyle dosyalamak,</w:t>
      </w:r>
    </w:p>
    <w:p w:rsidR="00C46DFC" w:rsidRPr="002B1B3D" w:rsidRDefault="00C46DFC" w:rsidP="00F11013">
      <w:pPr>
        <w:pStyle w:val="Style20"/>
        <w:numPr>
          <w:ilvl w:val="2"/>
          <w:numId w:val="17"/>
        </w:numPr>
        <w:spacing w:before="120"/>
        <w:ind w:left="1701" w:hanging="708"/>
        <w:jc w:val="both"/>
        <w:rPr>
          <w:bCs/>
        </w:rPr>
      </w:pPr>
      <w:r w:rsidRPr="002B1B3D">
        <w:rPr>
          <w:bCs/>
        </w:rPr>
        <w:t>Müdür/Avukat tarafından yapılması gereken işlemlerin bildirildiği muakkip fişini, zimmet karşılığı teslim almak,</w:t>
      </w:r>
    </w:p>
    <w:p w:rsidR="00C46DFC" w:rsidRPr="002B1B3D" w:rsidRDefault="00C46DFC" w:rsidP="00F11013">
      <w:pPr>
        <w:pStyle w:val="Style20"/>
        <w:numPr>
          <w:ilvl w:val="2"/>
          <w:numId w:val="17"/>
        </w:numPr>
        <w:spacing w:before="120"/>
        <w:ind w:left="1701" w:hanging="708"/>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C46DFC" w:rsidRPr="002B1B3D" w:rsidRDefault="00C46DFC" w:rsidP="00F11013">
      <w:pPr>
        <w:pStyle w:val="Style20"/>
        <w:numPr>
          <w:ilvl w:val="2"/>
          <w:numId w:val="17"/>
        </w:numPr>
        <w:spacing w:before="120"/>
        <w:ind w:left="1701" w:hanging="708"/>
        <w:jc w:val="both"/>
        <w:rPr>
          <w:bCs/>
        </w:rPr>
      </w:pPr>
      <w:r w:rsidRPr="002B1B3D">
        <w:rPr>
          <w:bCs/>
        </w:rPr>
        <w:t>Müdür veya avukatın talimatı ile mahkeme ya da icra dosyasından bilirkişi raporu, keşif zaptı veya her türlü evrak ve örneğini temin etmek,</w:t>
      </w:r>
    </w:p>
    <w:p w:rsidR="00C46DFC" w:rsidRPr="002B1B3D" w:rsidRDefault="00C46DFC" w:rsidP="00F11013">
      <w:pPr>
        <w:pStyle w:val="Style20"/>
        <w:numPr>
          <w:ilvl w:val="2"/>
          <w:numId w:val="17"/>
        </w:numPr>
        <w:spacing w:before="120"/>
        <w:ind w:left="1701" w:hanging="708"/>
        <w:jc w:val="both"/>
        <w:rPr>
          <w:bCs/>
        </w:rPr>
      </w:pPr>
      <w:r w:rsidRPr="002B1B3D">
        <w:rPr>
          <w:bCs/>
        </w:rPr>
        <w:t>İcra Müdürlüklerinde yapılacak dosya işlemleri için icra dosyalarını hazır hale getirmek,</w:t>
      </w:r>
    </w:p>
    <w:p w:rsidR="00C46DFC" w:rsidRPr="002B1B3D" w:rsidRDefault="00C46DFC" w:rsidP="00F11013">
      <w:pPr>
        <w:pStyle w:val="Style20"/>
        <w:numPr>
          <w:ilvl w:val="2"/>
          <w:numId w:val="17"/>
        </w:numPr>
        <w:spacing w:before="120"/>
        <w:ind w:left="1701" w:hanging="708"/>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C46DFC" w:rsidRDefault="00C46DFC" w:rsidP="00F11013">
      <w:pPr>
        <w:pStyle w:val="Style20"/>
        <w:numPr>
          <w:ilvl w:val="2"/>
          <w:numId w:val="17"/>
        </w:numPr>
        <w:spacing w:before="120"/>
        <w:ind w:left="1701" w:hanging="708"/>
        <w:jc w:val="both"/>
        <w:rPr>
          <w:bCs/>
        </w:rPr>
      </w:pPr>
      <w:r w:rsidRPr="00E84DFA">
        <w:rPr>
          <w:bCs/>
        </w:rPr>
        <w:t>İcra dairelerinde arşive gönderilen icra takip dosyalarının arşivden çıkarılmasına ilişkin işlemleri takip etmek,</w:t>
      </w:r>
    </w:p>
    <w:p w:rsidR="00C46DFC" w:rsidRPr="00E84DFA" w:rsidRDefault="00C46DFC" w:rsidP="00F11013">
      <w:pPr>
        <w:pStyle w:val="Style20"/>
        <w:numPr>
          <w:ilvl w:val="2"/>
          <w:numId w:val="17"/>
        </w:numPr>
        <w:spacing w:before="120"/>
        <w:ind w:left="1701" w:hanging="708"/>
        <w:jc w:val="both"/>
        <w:rPr>
          <w:bCs/>
        </w:rPr>
      </w:pPr>
      <w:r w:rsidRPr="00E84DFA">
        <w:rPr>
          <w:bCs/>
        </w:rPr>
        <w:t>Müdür veya avukatın talimatı üzerine kararların kesinleştirilmesi işlemlerini yaptırmak,</w:t>
      </w:r>
    </w:p>
    <w:p w:rsidR="00C46DFC" w:rsidRPr="00E84DFA" w:rsidRDefault="00C46DFC" w:rsidP="00F11013">
      <w:pPr>
        <w:pStyle w:val="Style20"/>
        <w:numPr>
          <w:ilvl w:val="2"/>
          <w:numId w:val="17"/>
        </w:numPr>
        <w:spacing w:before="120"/>
        <w:ind w:left="1701" w:hanging="708"/>
        <w:jc w:val="both"/>
        <w:rPr>
          <w:bCs/>
        </w:rPr>
      </w:pPr>
      <w:r w:rsidRPr="00E84DFA">
        <w:rPr>
          <w:bCs/>
        </w:rPr>
        <w:t>Dava dosyaları ve icra takipleri için yapılacak masraflarla ilgili avans mutemedi olarak görevlendirilmek,</w:t>
      </w:r>
    </w:p>
    <w:p w:rsidR="00C46DFC" w:rsidRPr="00E84DFA" w:rsidRDefault="00C46DFC" w:rsidP="00F11013">
      <w:pPr>
        <w:pStyle w:val="Style20"/>
        <w:numPr>
          <w:ilvl w:val="2"/>
          <w:numId w:val="17"/>
        </w:numPr>
        <w:tabs>
          <w:tab w:val="left" w:pos="1701"/>
          <w:tab w:val="left" w:pos="1843"/>
        </w:tabs>
        <w:spacing w:before="120"/>
        <w:ind w:left="1701" w:hanging="708"/>
        <w:jc w:val="both"/>
        <w:rPr>
          <w:bCs/>
        </w:rPr>
      </w:pPr>
      <w:r w:rsidRPr="00E84DFA">
        <w:rPr>
          <w:bCs/>
        </w:rPr>
        <w:t xml:space="preserve">Avans mutemedi olarak görevlendirilen personel tarafından avans ödemesine ilişkin muhasebe işlem fişi ve eklerini hazırlamak, </w:t>
      </w:r>
    </w:p>
    <w:p w:rsidR="00C46DFC" w:rsidRPr="002B1B3D" w:rsidRDefault="00C46DFC" w:rsidP="00F11013">
      <w:pPr>
        <w:pStyle w:val="Style20"/>
        <w:numPr>
          <w:ilvl w:val="2"/>
          <w:numId w:val="17"/>
        </w:numPr>
        <w:tabs>
          <w:tab w:val="left" w:pos="1560"/>
        </w:tabs>
        <w:spacing w:before="120"/>
        <w:ind w:left="1843" w:hanging="850"/>
        <w:jc w:val="both"/>
        <w:rPr>
          <w:bCs/>
        </w:rPr>
      </w:pPr>
      <w:r>
        <w:rPr>
          <w:bCs/>
        </w:rPr>
        <w:t xml:space="preserve"> </w:t>
      </w:r>
      <w:r w:rsidRPr="002B1B3D">
        <w:rPr>
          <w:bCs/>
        </w:rPr>
        <w:t>Avansların çekildiği tarihten itibaren bir ay içinde mahsubunu gerçekleştirmek,</w:t>
      </w:r>
    </w:p>
    <w:p w:rsidR="00C46DFC" w:rsidRPr="002B1B3D" w:rsidRDefault="00C46DFC" w:rsidP="00F11013">
      <w:pPr>
        <w:pStyle w:val="Style20"/>
        <w:numPr>
          <w:ilvl w:val="2"/>
          <w:numId w:val="17"/>
        </w:numPr>
        <w:tabs>
          <w:tab w:val="left" w:pos="1701"/>
          <w:tab w:val="left" w:pos="1843"/>
        </w:tabs>
        <w:spacing w:before="120"/>
        <w:ind w:left="1418" w:hanging="425"/>
        <w:jc w:val="both"/>
        <w:rPr>
          <w:bCs/>
        </w:rPr>
      </w:pPr>
      <w:r>
        <w:rPr>
          <w:bCs/>
        </w:rPr>
        <w:lastRenderedPageBreak/>
        <w:t xml:space="preserve"> </w:t>
      </w:r>
      <w:r w:rsidRPr="002B1B3D">
        <w:rPr>
          <w:bCs/>
        </w:rPr>
        <w:t xml:space="preserve">Mahkeme harç ve gideri ödemelerini yapmak, </w:t>
      </w:r>
    </w:p>
    <w:p w:rsidR="00C46DFC" w:rsidRPr="002B1B3D" w:rsidRDefault="00C46DFC" w:rsidP="00F11013">
      <w:pPr>
        <w:pStyle w:val="Style20"/>
        <w:numPr>
          <w:ilvl w:val="2"/>
          <w:numId w:val="17"/>
        </w:numPr>
        <w:spacing w:before="120"/>
        <w:ind w:left="1843" w:hanging="850"/>
        <w:jc w:val="both"/>
        <w:rPr>
          <w:bCs/>
        </w:rPr>
      </w:pPr>
      <w:r>
        <w:rPr>
          <w:bCs/>
        </w:rPr>
        <w:t xml:space="preserve"> </w:t>
      </w:r>
      <w:r w:rsidRPr="002B1B3D">
        <w:rPr>
          <w:bCs/>
        </w:rPr>
        <w:t>Fihrist kayıtlarını METOP üzerinden yapmak,</w:t>
      </w:r>
    </w:p>
    <w:p w:rsidR="00C46DFC" w:rsidRPr="002B1B3D" w:rsidRDefault="00C46DFC" w:rsidP="00F11013">
      <w:pPr>
        <w:pStyle w:val="Style20"/>
        <w:numPr>
          <w:ilvl w:val="2"/>
          <w:numId w:val="17"/>
        </w:numPr>
        <w:spacing w:before="120"/>
        <w:ind w:left="1843" w:hanging="850"/>
        <w:jc w:val="both"/>
        <w:rPr>
          <w:bCs/>
        </w:rPr>
      </w:pPr>
      <w:r>
        <w:rPr>
          <w:bCs/>
        </w:rPr>
        <w:t xml:space="preserve"> </w:t>
      </w:r>
      <w:r w:rsidRPr="002B1B3D">
        <w:rPr>
          <w:bCs/>
        </w:rPr>
        <w:t>Zimmet defterini tutmaktır.</w:t>
      </w:r>
    </w:p>
    <w:p w:rsidR="00C46DFC" w:rsidRPr="002B1B3D" w:rsidRDefault="00C46DFC" w:rsidP="00C46DFC">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t>Muhasebe Müdürlüğü</w:t>
      </w:r>
    </w:p>
    <w:p w:rsidR="00C46DFC" w:rsidRPr="002B1B3D" w:rsidRDefault="00C46DFC" w:rsidP="00C46DFC">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 xml:space="preserve">Madde 9- </w:t>
      </w:r>
      <w:r w:rsidRPr="002B1B3D">
        <w:rPr>
          <w:b/>
          <w:sz w:val="24"/>
          <w:szCs w:val="24"/>
        </w:rPr>
        <w:t>(1) Muhasebe Müdürlüğünün Görevleri</w:t>
      </w:r>
    </w:p>
    <w:p w:rsidR="00C46DFC" w:rsidRPr="002B1B3D" w:rsidRDefault="00C46DFC" w:rsidP="00C46DFC">
      <w:pPr>
        <w:pStyle w:val="Style13"/>
        <w:widowControl/>
        <w:numPr>
          <w:ilvl w:val="0"/>
          <w:numId w:val="9"/>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 xml:space="preserve">Genel bütçeli dairelerin </w:t>
      </w:r>
      <w:r w:rsidRPr="002B1B3D">
        <w:rPr>
          <w:rStyle w:val="FontStyle24"/>
          <w:b w:val="0"/>
          <w:sz w:val="24"/>
          <w:szCs w:val="24"/>
        </w:rPr>
        <w:t xml:space="preserve">muhasebe </w:t>
      </w:r>
      <w:r w:rsidRPr="002B1B3D">
        <w:rPr>
          <w:rStyle w:val="FontStyle24"/>
          <w:b w:val="0"/>
          <w:color w:val="000000"/>
          <w:sz w:val="24"/>
          <w:szCs w:val="24"/>
        </w:rPr>
        <w:t xml:space="preserve">hizmetlerini yürütmek,  </w:t>
      </w:r>
    </w:p>
    <w:p w:rsidR="00C46DFC" w:rsidRPr="002B1B3D" w:rsidRDefault="00C46DFC" w:rsidP="00C46DFC">
      <w:pPr>
        <w:pStyle w:val="Style13"/>
        <w:widowControl/>
        <w:numPr>
          <w:ilvl w:val="0"/>
          <w:numId w:val="9"/>
        </w:numPr>
        <w:tabs>
          <w:tab w:val="left" w:pos="1134"/>
        </w:tabs>
        <w:spacing w:before="120" w:after="120" w:line="240" w:lineRule="auto"/>
        <w:ind w:left="1134" w:hanging="425"/>
        <w:rPr>
          <w:rStyle w:val="FontStyle24"/>
          <w:b w:val="0"/>
          <w:sz w:val="24"/>
          <w:szCs w:val="24"/>
        </w:rPr>
      </w:pPr>
      <w:r w:rsidRPr="002B1B3D">
        <w:rPr>
          <w:rStyle w:val="FontStyle24"/>
          <w:b w:val="0"/>
          <w:sz w:val="24"/>
          <w:szCs w:val="24"/>
        </w:rPr>
        <w:t>Muhasebe birimleri arasında koordinasyonu ve uygulama birliğini sağlamak üzere Defterdar tarafından verilecek görüş ve önerileri hazırlamak,</w:t>
      </w:r>
    </w:p>
    <w:p w:rsidR="00C46DFC" w:rsidRPr="002B1B3D" w:rsidRDefault="00C46DFC" w:rsidP="00C46DFC">
      <w:pPr>
        <w:pStyle w:val="Style13"/>
        <w:widowControl/>
        <w:numPr>
          <w:ilvl w:val="0"/>
          <w:numId w:val="9"/>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Sayıştay’a hesap vermek, </w:t>
      </w:r>
    </w:p>
    <w:p w:rsidR="00C46DFC" w:rsidRPr="002B1B3D" w:rsidRDefault="00C46DFC" w:rsidP="00C46DFC">
      <w:pPr>
        <w:pStyle w:val="Style13"/>
        <w:widowControl/>
        <w:numPr>
          <w:ilvl w:val="0"/>
          <w:numId w:val="9"/>
        </w:numPr>
        <w:tabs>
          <w:tab w:val="left" w:pos="1134"/>
        </w:tabs>
        <w:spacing w:before="120" w:after="120" w:line="240" w:lineRule="auto"/>
        <w:ind w:left="1134" w:hanging="425"/>
        <w:rPr>
          <w:rStyle w:val="FontStyle24"/>
          <w:b w:val="0"/>
          <w:sz w:val="24"/>
          <w:szCs w:val="24"/>
        </w:rPr>
      </w:pPr>
      <w:r w:rsidRPr="002B1B3D">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C46DFC" w:rsidRDefault="00C46DFC" w:rsidP="00C46DFC">
      <w:pPr>
        <w:pStyle w:val="Style13"/>
        <w:widowControl/>
        <w:numPr>
          <w:ilvl w:val="0"/>
          <w:numId w:val="9"/>
        </w:numPr>
        <w:tabs>
          <w:tab w:val="left" w:pos="1134"/>
        </w:tabs>
        <w:spacing w:before="120" w:after="120" w:line="240" w:lineRule="auto"/>
        <w:ind w:left="1134" w:hanging="425"/>
        <w:rPr>
          <w:rStyle w:val="FontStyle24"/>
          <w:b w:val="0"/>
          <w:sz w:val="24"/>
          <w:szCs w:val="24"/>
        </w:rPr>
      </w:pPr>
      <w:r w:rsidRPr="002B1B3D">
        <w:rPr>
          <w:rStyle w:val="FontStyle24"/>
          <w:b w:val="0"/>
          <w:sz w:val="24"/>
          <w:szCs w:val="24"/>
        </w:rPr>
        <w:t>İlgili mevzuatı gereğince, genel yönetim sektörü kapsamındaki kamu idarelerinin mali verilerinin derlenmesi işlemlerini yapmak,</w:t>
      </w:r>
    </w:p>
    <w:p w:rsidR="00C46DFC" w:rsidRPr="002B1B3D" w:rsidRDefault="00C46DFC" w:rsidP="00C46DFC">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C46DFC" w:rsidRPr="002B1B3D" w:rsidRDefault="00C46DFC" w:rsidP="00C46DFC">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 Muhasebe Müdürlüğü aşağıdaki servislerden oluşur:</w:t>
      </w:r>
    </w:p>
    <w:p w:rsidR="00C46DFC" w:rsidRPr="002B1B3D" w:rsidRDefault="00C46DFC" w:rsidP="00C46DFC">
      <w:pPr>
        <w:pStyle w:val="ListeParagraf"/>
        <w:spacing w:before="120" w:after="120" w:line="240" w:lineRule="auto"/>
        <w:jc w:val="both"/>
        <w:rPr>
          <w:rFonts w:ascii="Times New Roman" w:eastAsia="Times New Roman" w:hAnsi="Times New Roman" w:cs="Times New Roman"/>
          <w:sz w:val="24"/>
          <w:szCs w:val="24"/>
          <w:lang w:eastAsia="tr-TR"/>
        </w:rPr>
      </w:pPr>
    </w:p>
    <w:p w:rsidR="00C46DFC" w:rsidRPr="002B1B3D" w:rsidRDefault="00C46DFC" w:rsidP="00C46DFC">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C46DFC" w:rsidRPr="002B1B3D" w:rsidRDefault="00C46DFC" w:rsidP="00C46DFC">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Bütçe Gelirlerinden </w:t>
      </w:r>
      <w:proofErr w:type="spellStart"/>
      <w:r w:rsidRPr="002B1B3D">
        <w:rPr>
          <w:rFonts w:ascii="Times New Roman" w:eastAsia="Times New Roman" w:hAnsi="Times New Roman" w:cs="Times New Roman"/>
          <w:sz w:val="24"/>
          <w:szCs w:val="24"/>
          <w:lang w:eastAsia="tr-TR"/>
        </w:rPr>
        <w:t>Red</w:t>
      </w:r>
      <w:proofErr w:type="spellEnd"/>
      <w:r w:rsidRPr="002B1B3D">
        <w:rPr>
          <w:rFonts w:ascii="Times New Roman" w:eastAsia="Times New Roman" w:hAnsi="Times New Roman" w:cs="Times New Roman"/>
          <w:sz w:val="24"/>
          <w:szCs w:val="24"/>
          <w:lang w:eastAsia="tr-TR"/>
        </w:rPr>
        <w:t xml:space="preserve"> ve İadeler Servisi </w:t>
      </w:r>
    </w:p>
    <w:p w:rsidR="00C46DFC" w:rsidRDefault="00C46DFC" w:rsidP="00C46DFC">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Birimleri Arası İşlemler Servisi</w:t>
      </w:r>
    </w:p>
    <w:p w:rsidR="00C46DFC" w:rsidRPr="002B1B3D" w:rsidRDefault="00C46DFC" w:rsidP="00C46DFC">
      <w:pPr>
        <w:pStyle w:val="ListeParagraf"/>
        <w:tabs>
          <w:tab w:val="left" w:pos="993"/>
          <w:tab w:val="left" w:pos="1701"/>
        </w:tabs>
        <w:spacing w:before="120" w:after="120" w:line="240" w:lineRule="auto"/>
        <w:ind w:left="99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Pr="002B1B3D">
        <w:rPr>
          <w:rFonts w:ascii="Times New Roman" w:eastAsia="Times New Roman" w:hAnsi="Times New Roman" w:cs="Times New Roman"/>
          <w:sz w:val="24"/>
          <w:szCs w:val="24"/>
          <w:lang w:eastAsia="tr-TR"/>
        </w:rPr>
        <w:t>Yapı Denetim İşlemleri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5.    </w:t>
      </w:r>
      <w:r w:rsidRPr="002B1B3D">
        <w:rPr>
          <w:rFonts w:ascii="Times New Roman" w:eastAsia="Times New Roman" w:hAnsi="Times New Roman" w:cs="Times New Roman"/>
          <w:sz w:val="24"/>
          <w:szCs w:val="24"/>
          <w:lang w:eastAsia="tr-TR"/>
        </w:rPr>
        <w:t>Muhasebe Yetkilisi Mutemedi İşlemleri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6.    </w:t>
      </w:r>
      <w:r w:rsidRPr="002B1B3D">
        <w:rPr>
          <w:rFonts w:ascii="Times New Roman" w:eastAsia="Times New Roman" w:hAnsi="Times New Roman" w:cs="Times New Roman"/>
          <w:sz w:val="24"/>
          <w:szCs w:val="24"/>
          <w:lang w:eastAsia="tr-TR"/>
        </w:rPr>
        <w:t>Kişi Borçları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7.    </w:t>
      </w:r>
      <w:r w:rsidRPr="002B1B3D">
        <w:rPr>
          <w:rFonts w:ascii="Times New Roman" w:eastAsia="Times New Roman" w:hAnsi="Times New Roman" w:cs="Times New Roman"/>
          <w:sz w:val="24"/>
          <w:szCs w:val="24"/>
          <w:lang w:eastAsia="tr-TR"/>
        </w:rPr>
        <w:t>Vezne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8.    </w:t>
      </w:r>
      <w:r w:rsidRPr="002B1B3D">
        <w:rPr>
          <w:rFonts w:ascii="Times New Roman" w:eastAsia="Times New Roman" w:hAnsi="Times New Roman" w:cs="Times New Roman"/>
          <w:sz w:val="24"/>
          <w:szCs w:val="24"/>
          <w:lang w:eastAsia="tr-TR"/>
        </w:rPr>
        <w:t>Banka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    </w:t>
      </w:r>
      <w:r w:rsidRPr="002B1B3D">
        <w:rPr>
          <w:rFonts w:ascii="Times New Roman" w:eastAsia="Times New Roman" w:hAnsi="Times New Roman" w:cs="Times New Roman"/>
          <w:sz w:val="24"/>
          <w:szCs w:val="24"/>
          <w:lang w:eastAsia="tr-TR"/>
        </w:rPr>
        <w:t>Tetkik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10.    </w:t>
      </w:r>
      <w:r w:rsidRPr="002B1B3D">
        <w:rPr>
          <w:rFonts w:ascii="Times New Roman" w:eastAsia="Times New Roman" w:hAnsi="Times New Roman" w:cs="Times New Roman"/>
          <w:sz w:val="24"/>
          <w:szCs w:val="24"/>
          <w:lang w:eastAsia="tr-TR"/>
        </w:rPr>
        <w:t>Emanetler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11.    </w:t>
      </w:r>
      <w:r w:rsidRPr="002B1B3D">
        <w:rPr>
          <w:rFonts w:ascii="Times New Roman" w:eastAsia="Times New Roman" w:hAnsi="Times New Roman" w:cs="Times New Roman"/>
          <w:sz w:val="24"/>
          <w:szCs w:val="24"/>
          <w:lang w:eastAsia="tr-TR"/>
        </w:rPr>
        <w:t>İcra İşlemleri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12.    </w:t>
      </w:r>
      <w:r w:rsidRPr="002B1B3D">
        <w:rPr>
          <w:rFonts w:ascii="Times New Roman" w:eastAsia="Times New Roman" w:hAnsi="Times New Roman" w:cs="Times New Roman"/>
          <w:sz w:val="24"/>
          <w:szCs w:val="24"/>
          <w:lang w:eastAsia="tr-TR"/>
        </w:rPr>
        <w:t xml:space="preserve">Personel/Özlük Servisleri </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13.    </w:t>
      </w:r>
      <w:r w:rsidRPr="002B1B3D">
        <w:rPr>
          <w:rFonts w:ascii="Times New Roman" w:eastAsia="Times New Roman" w:hAnsi="Times New Roman" w:cs="Times New Roman"/>
          <w:sz w:val="24"/>
          <w:szCs w:val="24"/>
          <w:lang w:eastAsia="tr-TR"/>
        </w:rPr>
        <w:t>Görüş, Uygulama ve Rapor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14.    </w:t>
      </w:r>
      <w:r w:rsidRPr="002B1B3D">
        <w:rPr>
          <w:rFonts w:ascii="Times New Roman" w:eastAsia="Times New Roman" w:hAnsi="Times New Roman" w:cs="Times New Roman"/>
          <w:sz w:val="24"/>
          <w:szCs w:val="24"/>
          <w:lang w:eastAsia="tr-TR"/>
        </w:rPr>
        <w:t>Taşınır İşlemleri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15.    </w:t>
      </w:r>
      <w:r w:rsidRPr="002B1B3D">
        <w:rPr>
          <w:rFonts w:ascii="Times New Roman" w:eastAsia="Times New Roman" w:hAnsi="Times New Roman" w:cs="Times New Roman"/>
          <w:sz w:val="24"/>
          <w:szCs w:val="24"/>
          <w:lang w:eastAsia="tr-TR"/>
        </w:rPr>
        <w:t>Satın Alma (İdari ve Mali İşler)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16.    </w:t>
      </w:r>
      <w:r w:rsidRPr="002B1B3D">
        <w:rPr>
          <w:rFonts w:ascii="Times New Roman" w:eastAsia="Times New Roman" w:hAnsi="Times New Roman" w:cs="Times New Roman"/>
          <w:sz w:val="24"/>
          <w:szCs w:val="24"/>
          <w:lang w:eastAsia="tr-TR"/>
        </w:rPr>
        <w:t>Bilgi İşlem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17.    </w:t>
      </w:r>
      <w:r w:rsidRPr="002B1B3D">
        <w:rPr>
          <w:rFonts w:ascii="Times New Roman" w:eastAsia="Times New Roman" w:hAnsi="Times New Roman" w:cs="Times New Roman"/>
          <w:sz w:val="24"/>
          <w:szCs w:val="24"/>
          <w:lang w:eastAsia="tr-TR"/>
        </w:rPr>
        <w:t>Yevmiye Servisi</w:t>
      </w:r>
    </w:p>
    <w:p w:rsidR="00C46DFC" w:rsidRPr="002B1B3D" w:rsidRDefault="00C46DFC" w:rsidP="00C46DFC">
      <w:pPr>
        <w:pStyle w:val="ListeParagraf"/>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18.    </w:t>
      </w:r>
      <w:r w:rsidRPr="002B1B3D">
        <w:rPr>
          <w:rFonts w:ascii="Times New Roman" w:eastAsia="Times New Roman" w:hAnsi="Times New Roman" w:cs="Times New Roman"/>
          <w:sz w:val="24"/>
          <w:szCs w:val="24"/>
          <w:lang w:eastAsia="tr-TR"/>
        </w:rPr>
        <w:t>Evrak Kayıt ve Arşiv İşlemleri Servisi</w:t>
      </w:r>
    </w:p>
    <w:p w:rsidR="00C46DFC" w:rsidRPr="002B1B3D" w:rsidRDefault="00C46DFC" w:rsidP="00C46DFC">
      <w:pPr>
        <w:spacing w:before="120"/>
        <w:ind w:firstLine="708"/>
        <w:rPr>
          <w:rFonts w:ascii="Times New Roman" w:hAnsi="Times New Roman" w:cs="Times New Roman"/>
          <w:b/>
        </w:rPr>
      </w:pPr>
      <w:bookmarkStart w:id="7" w:name="_Toc288140809"/>
      <w:bookmarkStart w:id="8" w:name="_Toc288140953"/>
      <w:bookmarkStart w:id="9" w:name="_Toc288141096"/>
      <w:bookmarkStart w:id="10" w:name="_Toc288203967"/>
      <w:bookmarkStart w:id="11" w:name="_Toc288469995"/>
      <w:r w:rsidRPr="002B1B3D">
        <w:rPr>
          <w:rFonts w:ascii="Times New Roman" w:hAnsi="Times New Roman" w:cs="Times New Roman"/>
          <w:b/>
        </w:rPr>
        <w:t>2.1 Bütçe Gelirleri Servisi</w:t>
      </w:r>
      <w:bookmarkEnd w:id="7"/>
      <w:bookmarkEnd w:id="8"/>
      <w:bookmarkEnd w:id="9"/>
      <w:bookmarkEnd w:id="10"/>
      <w:bookmarkEnd w:id="11"/>
    </w:p>
    <w:p w:rsidR="00C46DFC" w:rsidRPr="002B1B3D" w:rsidRDefault="00C46DFC" w:rsidP="00F11013">
      <w:pPr>
        <w:pStyle w:val="ListeParagraf"/>
        <w:numPr>
          <w:ilvl w:val="2"/>
          <w:numId w:val="18"/>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2B1B3D">
        <w:rPr>
          <w:rFonts w:ascii="Times New Roman" w:hAnsi="Times New Roman" w:cs="Times New Roman"/>
          <w:sz w:val="24"/>
          <w:szCs w:val="24"/>
        </w:rPr>
        <w:t>Gelir ve Kazanç Üzerinden Alınan Vergiler,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proofErr w:type="gramStart"/>
      <w:r w:rsidRPr="002B1B3D">
        <w:rPr>
          <w:rFonts w:ascii="Times New Roman" w:hAnsi="Times New Roman" w:cs="Times New Roman"/>
          <w:sz w:val="24"/>
          <w:szCs w:val="24"/>
        </w:rPr>
        <w:t>Dahilde</w:t>
      </w:r>
      <w:proofErr w:type="gramEnd"/>
      <w:r w:rsidRPr="002B1B3D">
        <w:rPr>
          <w:rFonts w:ascii="Times New Roman" w:hAnsi="Times New Roman" w:cs="Times New Roman"/>
          <w:sz w:val="24"/>
          <w:szCs w:val="24"/>
        </w:rPr>
        <w:t xml:space="preserve"> Alınan Mal ve Hizmet Vergileri,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Uluslararası Ticaret ve Muamelelerden Alınan Vergiler,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Merkezi Yönetim Bütçesine </w:t>
      </w:r>
      <w:proofErr w:type="gramStart"/>
      <w:r w:rsidRPr="002B1B3D">
        <w:rPr>
          <w:rFonts w:ascii="Times New Roman" w:hAnsi="Times New Roman" w:cs="Times New Roman"/>
          <w:sz w:val="24"/>
          <w:szCs w:val="24"/>
        </w:rPr>
        <w:t>Dahil</w:t>
      </w:r>
      <w:proofErr w:type="gramEnd"/>
      <w:r w:rsidRPr="002B1B3D">
        <w:rPr>
          <w:rFonts w:ascii="Times New Roman" w:hAnsi="Times New Roman" w:cs="Times New Roman"/>
          <w:sz w:val="24"/>
          <w:szCs w:val="24"/>
        </w:rPr>
        <w:t xml:space="preserve"> İdarelerden Alınan Bağış ve Yardımlar,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2"/>
    <w:bookmarkEnd w:id="13"/>
    <w:bookmarkEnd w:id="14"/>
    <w:bookmarkEnd w:id="15"/>
    <w:bookmarkEnd w:id="16"/>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C46DFC" w:rsidRDefault="00C46DFC" w:rsidP="00C46DFC">
      <w:pPr>
        <w:tabs>
          <w:tab w:val="left" w:pos="567"/>
        </w:tabs>
        <w:spacing w:before="120"/>
        <w:ind w:left="709" w:firstLine="0"/>
        <w:rPr>
          <w:rFonts w:ascii="Times New Roman" w:hAnsi="Times New Roman" w:cs="Times New Roman"/>
        </w:rPr>
      </w:pPr>
      <w:proofErr w:type="gramStart"/>
      <w:r w:rsidRPr="002B1B3D">
        <w:rPr>
          <w:rFonts w:ascii="Times New Roman" w:hAnsi="Times New Roman" w:cs="Times New Roman"/>
        </w:rPr>
        <w:t>bütçe</w:t>
      </w:r>
      <w:proofErr w:type="gramEnd"/>
      <w:r w:rsidRPr="002B1B3D">
        <w:rPr>
          <w:rFonts w:ascii="Times New Roman" w:hAnsi="Times New Roman" w:cs="Times New Roman"/>
        </w:rPr>
        <w:t xml:space="preserve"> geliri olarak kaydetmektir.</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t xml:space="preserve">2.2 Bütçe Gelirlerinden </w:t>
      </w:r>
      <w:proofErr w:type="spellStart"/>
      <w:r w:rsidRPr="002B1B3D">
        <w:rPr>
          <w:rFonts w:ascii="Times New Roman" w:hAnsi="Times New Roman" w:cs="Times New Roman"/>
          <w:b/>
        </w:rPr>
        <w:t>Red</w:t>
      </w:r>
      <w:proofErr w:type="spellEnd"/>
      <w:r w:rsidRPr="002B1B3D">
        <w:rPr>
          <w:rFonts w:ascii="Times New Roman" w:hAnsi="Times New Roman" w:cs="Times New Roman"/>
          <w:b/>
        </w:rPr>
        <w:t xml:space="preserve"> ve İadeler Servisi </w:t>
      </w:r>
    </w:p>
    <w:p w:rsidR="00C46DFC" w:rsidRPr="002B1B3D" w:rsidRDefault="00C46DFC" w:rsidP="00C46DFC">
      <w:pPr>
        <w:spacing w:before="120"/>
        <w:ind w:left="709" w:firstLine="425"/>
        <w:rPr>
          <w:rFonts w:ascii="Times New Roman" w:hAnsi="Times New Roman" w:cs="Times New Roman"/>
        </w:rPr>
      </w:pPr>
      <w:r w:rsidRPr="002B1B3D">
        <w:rPr>
          <w:rFonts w:ascii="Times New Roman" w:hAnsi="Times New Roman" w:cs="Times New Roman"/>
        </w:rPr>
        <w:t xml:space="preserve"> Bütçe gelirlerinden fazla ve yersiz yapılan tahsilatların </w:t>
      </w:r>
      <w:proofErr w:type="spellStart"/>
      <w:r w:rsidRPr="002B1B3D">
        <w:rPr>
          <w:rFonts w:ascii="Times New Roman" w:hAnsi="Times New Roman" w:cs="Times New Roman"/>
        </w:rPr>
        <w:t>red</w:t>
      </w:r>
      <w:proofErr w:type="spellEnd"/>
      <w:r w:rsidRPr="002B1B3D">
        <w:rPr>
          <w:rFonts w:ascii="Times New Roman" w:hAnsi="Times New Roman" w:cs="Times New Roman"/>
        </w:rPr>
        <w:t xml:space="preserve"> ve iade işlemlerini yapmaktır.</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t xml:space="preserve">2.3 Muhasebe Birimleri Arası İşlemler Servisi </w:t>
      </w:r>
    </w:p>
    <w:p w:rsidR="00C46DFC" w:rsidRPr="002B1B3D" w:rsidRDefault="00C46DFC" w:rsidP="00C46DFC">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t xml:space="preserve">2.4 Yapı Denetim İşlemleri Servisi </w:t>
      </w:r>
    </w:p>
    <w:p w:rsidR="00C46DFC" w:rsidRPr="002B1B3D" w:rsidRDefault="00C46DFC" w:rsidP="00C46DFC">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lastRenderedPageBreak/>
        <w:t xml:space="preserve">2.5 Muhasebe Yetkilisi Mutemedi İşlemleri Servisi </w:t>
      </w:r>
    </w:p>
    <w:p w:rsidR="00C46DFC" w:rsidRPr="002B1B3D" w:rsidRDefault="00C46DFC" w:rsidP="00C46DFC">
      <w:pPr>
        <w:spacing w:before="120"/>
        <w:ind w:left="709" w:firstLine="425"/>
        <w:rPr>
          <w:rFonts w:ascii="Times New Roman" w:hAnsi="Times New Roman" w:cs="Times New Roman"/>
        </w:rPr>
      </w:pPr>
      <w:r w:rsidRPr="002B1B3D">
        <w:rPr>
          <w:rFonts w:ascii="Times New Roman" w:hAnsi="Times New Roman" w:cs="Times New Roman"/>
        </w:rPr>
        <w:t xml:space="preserve"> Muhasebe Yetkilisi Mutemetlerinin Görevlendirilmeleri, Yetkileri, Denetimi ve Çalışma Usul ve Esasları Hakkında Yönetmelik uyarınca; </w:t>
      </w:r>
    </w:p>
    <w:p w:rsidR="00C46DFC" w:rsidRPr="001A5C28" w:rsidRDefault="00C46DFC" w:rsidP="00F11013">
      <w:pPr>
        <w:pStyle w:val="ListeParagraf"/>
        <w:numPr>
          <w:ilvl w:val="4"/>
          <w:numId w:val="43"/>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Anayasa Mahkemesi Başkanlığı, adli ve idari mahkeme başkanlıkları ile icra müdürlüklerinde görevli muhasebe yetkilisi mutemetlerince,</w:t>
      </w:r>
    </w:p>
    <w:p w:rsidR="00C46DFC" w:rsidRPr="001A5C28" w:rsidRDefault="00C46DFC" w:rsidP="00F11013">
      <w:pPr>
        <w:pStyle w:val="ListeParagraf"/>
        <w:numPr>
          <w:ilvl w:val="4"/>
          <w:numId w:val="43"/>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C46DFC" w:rsidRPr="001A5C28" w:rsidRDefault="00C46DFC" w:rsidP="00F11013">
      <w:pPr>
        <w:pStyle w:val="ListeParagraf"/>
        <w:numPr>
          <w:ilvl w:val="4"/>
          <w:numId w:val="43"/>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2698 sayılı Milli Eğitim Bakanlığı Okul Pansiyonları Kanunu ile </w:t>
      </w:r>
      <w:proofErr w:type="gramStart"/>
      <w:r w:rsidRPr="001A5C28">
        <w:rPr>
          <w:rFonts w:ascii="Times New Roman" w:hAnsi="Times New Roman" w:cs="Times New Roman"/>
          <w:sz w:val="24"/>
          <w:szCs w:val="24"/>
        </w:rPr>
        <w:t>15/8/1983</w:t>
      </w:r>
      <w:proofErr w:type="gramEnd"/>
      <w:r w:rsidRPr="001A5C28">
        <w:rPr>
          <w:rFonts w:ascii="Times New Roman" w:hAnsi="Times New Roman" w:cs="Times New Roman"/>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C46DFC" w:rsidRPr="001A5C28" w:rsidRDefault="00C46DFC" w:rsidP="00F11013">
      <w:pPr>
        <w:pStyle w:val="ListeParagraf"/>
        <w:numPr>
          <w:ilvl w:val="4"/>
          <w:numId w:val="43"/>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C46DFC" w:rsidRPr="001A5C28" w:rsidRDefault="00C46DFC" w:rsidP="00F11013">
      <w:pPr>
        <w:pStyle w:val="ListeParagraf"/>
        <w:numPr>
          <w:ilvl w:val="4"/>
          <w:numId w:val="43"/>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C46DFC" w:rsidRPr="002B1B3D" w:rsidRDefault="00C46DFC" w:rsidP="00C46DFC">
      <w:pPr>
        <w:spacing w:before="120"/>
        <w:ind w:left="708" w:firstLine="0"/>
        <w:rPr>
          <w:rFonts w:ascii="Times New Roman" w:hAnsi="Times New Roman" w:cs="Times New Roman"/>
        </w:rPr>
      </w:pPr>
      <w:proofErr w:type="gramStart"/>
      <w:r w:rsidRPr="002B1B3D">
        <w:rPr>
          <w:rFonts w:ascii="Times New Roman" w:hAnsi="Times New Roman" w:cs="Times New Roman"/>
        </w:rPr>
        <w:t>tahsil</w:t>
      </w:r>
      <w:proofErr w:type="gramEnd"/>
      <w:r w:rsidRPr="002B1B3D">
        <w:rPr>
          <w:rFonts w:ascii="Times New Roman" w:hAnsi="Times New Roman" w:cs="Times New Roman"/>
        </w:rPr>
        <w:t xml:space="preserve"> edilen tutarları, muhasebe birimi veznesince teslim alınmadan önce kontrol etmektir.</w:t>
      </w:r>
    </w:p>
    <w:p w:rsidR="00C46DFC" w:rsidRPr="002B1B3D" w:rsidRDefault="00C46DFC" w:rsidP="00C46DFC">
      <w:pPr>
        <w:spacing w:before="120"/>
        <w:ind w:firstLine="708"/>
        <w:rPr>
          <w:rFonts w:ascii="Times New Roman" w:hAnsi="Times New Roman" w:cs="Times New Roman"/>
          <w:b/>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2B1B3D">
        <w:rPr>
          <w:rFonts w:ascii="Times New Roman" w:hAnsi="Times New Roman" w:cs="Times New Roman"/>
          <w:b/>
        </w:rPr>
        <w:t>2.6 Kişi Borçları Servisi</w:t>
      </w:r>
      <w:bookmarkEnd w:id="17"/>
      <w:bookmarkEnd w:id="18"/>
      <w:bookmarkEnd w:id="19"/>
      <w:bookmarkEnd w:id="20"/>
      <w:bookmarkEnd w:id="21"/>
      <w:bookmarkEnd w:id="22"/>
      <w:bookmarkEnd w:id="23"/>
      <w:bookmarkEnd w:id="24"/>
      <w:bookmarkEnd w:id="25"/>
    </w:p>
    <w:p w:rsidR="00C46DFC" w:rsidRPr="002B1B3D" w:rsidRDefault="00C46DFC" w:rsidP="00C46DFC">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Kamu idarelerinin faaliyet alacakları ve kurum alacakları dışında kalan ve kamu idarelerince tespit edilen</w:t>
      </w:r>
      <w:r w:rsidRPr="002B1B3D">
        <w:rPr>
          <w:rFonts w:ascii="Times New Roman" w:hAnsi="Times New Roman" w:cs="Times New Roman"/>
          <w:b/>
          <w:bCs/>
        </w:rPr>
        <w:t xml:space="preserve"> </w:t>
      </w:r>
      <w:r w:rsidRPr="002B1B3D">
        <w:rPr>
          <w:rFonts w:ascii="Times New Roman" w:hAnsi="Times New Roman" w:cs="Times New Roman"/>
        </w:rPr>
        <w:t>kamu zararından doğan alacaklar ile diğer alacaklar;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C46DFC" w:rsidRPr="002B1B3D" w:rsidRDefault="00C46DFC" w:rsidP="00F11013">
      <w:pPr>
        <w:pStyle w:val="ListeParagraf"/>
        <w:numPr>
          <w:ilvl w:val="4"/>
          <w:numId w:val="43"/>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C46DFC" w:rsidRPr="002B1B3D" w:rsidRDefault="00C46DFC" w:rsidP="00C46DFC">
      <w:pPr>
        <w:pStyle w:val="ListeParagraf"/>
        <w:suppressAutoHyphens/>
        <w:spacing w:before="120" w:after="120" w:line="240" w:lineRule="auto"/>
        <w:ind w:left="708" w:firstLine="993"/>
        <w:jc w:val="both"/>
        <w:rPr>
          <w:rFonts w:ascii="Times New Roman" w:hAnsi="Times New Roman" w:cs="Times New Roman"/>
          <w:sz w:val="24"/>
          <w:szCs w:val="24"/>
        </w:rPr>
      </w:pPr>
      <w:proofErr w:type="gramStart"/>
      <w:r w:rsidRPr="002B1B3D">
        <w:rPr>
          <w:rFonts w:ascii="Times New Roman" w:hAnsi="Times New Roman" w:cs="Times New Roman"/>
          <w:sz w:val="24"/>
          <w:szCs w:val="24"/>
        </w:rPr>
        <w:lastRenderedPageBreak/>
        <w:t>için</w:t>
      </w:r>
      <w:proofErr w:type="gramEnd"/>
      <w:r w:rsidRPr="002B1B3D">
        <w:rPr>
          <w:rFonts w:ascii="Times New Roman" w:hAnsi="Times New Roman" w:cs="Times New Roman"/>
          <w:sz w:val="24"/>
          <w:szCs w:val="24"/>
        </w:rPr>
        <w:t xml:space="preserve"> kişilerden alacaklar izleme dosyası açmak ve borç kaydetmektir.</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t>2.7 Vezne Servisi</w:t>
      </w:r>
    </w:p>
    <w:p w:rsidR="00C46DFC" w:rsidRPr="002B1B3D" w:rsidRDefault="00C46DFC" w:rsidP="00F11013">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C46DFC" w:rsidRPr="002B1B3D" w:rsidRDefault="00C46DFC" w:rsidP="00F11013">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C46DFC" w:rsidRPr="002B1B3D" w:rsidRDefault="00C46DFC" w:rsidP="00F11013">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C46DFC" w:rsidRPr="002B1B3D" w:rsidRDefault="00C46DFC" w:rsidP="00F11013">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B1B3D">
        <w:rPr>
          <w:rStyle w:val="FontStyle24"/>
          <w:b w:val="0"/>
          <w:color w:val="000000"/>
          <w:sz w:val="24"/>
          <w:szCs w:val="24"/>
        </w:rPr>
        <w:t xml:space="preserve"> ve il </w:t>
      </w:r>
      <w:proofErr w:type="gramStart"/>
      <w:r w:rsidRPr="002B1B3D">
        <w:rPr>
          <w:rStyle w:val="FontStyle24"/>
          <w:b w:val="0"/>
          <w:color w:val="000000"/>
          <w:sz w:val="24"/>
          <w:szCs w:val="24"/>
        </w:rPr>
        <w:t>dahilinde</w:t>
      </w:r>
      <w:proofErr w:type="gramEnd"/>
      <w:r w:rsidRPr="002B1B3D">
        <w:rPr>
          <w:rStyle w:val="FontStyle24"/>
          <w:b w:val="0"/>
          <w:color w:val="000000"/>
          <w:sz w:val="24"/>
          <w:szCs w:val="24"/>
        </w:rPr>
        <w:t xml:space="preserve"> hizmet veren </w:t>
      </w:r>
      <w:proofErr w:type="spellStart"/>
      <w:r w:rsidRPr="002B1B3D">
        <w:rPr>
          <w:rStyle w:val="FontStyle24"/>
          <w:b w:val="0"/>
          <w:color w:val="000000"/>
          <w:sz w:val="24"/>
          <w:szCs w:val="24"/>
        </w:rPr>
        <w:t>malmüdürlükleri</w:t>
      </w:r>
      <w:proofErr w:type="spellEnd"/>
      <w:r w:rsidRPr="002B1B3D">
        <w:rPr>
          <w:rStyle w:val="FontStyle24"/>
          <w:b w:val="0"/>
          <w:color w:val="000000"/>
          <w:sz w:val="24"/>
          <w:szCs w:val="24"/>
        </w:rPr>
        <w:t xml:space="preserve"> ile ilgili kamu kurum ve kuruluşlarının değerli kağıt ihtiyaçlarını karşılamak,</w:t>
      </w:r>
    </w:p>
    <w:p w:rsidR="00C46DFC" w:rsidRPr="002B1B3D" w:rsidRDefault="00C46DFC" w:rsidP="00F11013">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C46DFC" w:rsidRPr="00333A5B" w:rsidRDefault="00C46DFC" w:rsidP="00F11013">
      <w:pPr>
        <w:pStyle w:val="ListeParagraf"/>
        <w:numPr>
          <w:ilvl w:val="2"/>
          <w:numId w:val="19"/>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C46DFC" w:rsidRPr="002B1B3D" w:rsidRDefault="00C46DFC" w:rsidP="00F11013">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Kıymetli Evrak ve Basılı </w:t>
      </w:r>
      <w:proofErr w:type="gramStart"/>
      <w:r w:rsidRPr="002B1B3D">
        <w:rPr>
          <w:rStyle w:val="FontStyle24"/>
          <w:b w:val="0"/>
          <w:color w:val="000000"/>
          <w:sz w:val="24"/>
          <w:szCs w:val="24"/>
        </w:rPr>
        <w:t>Kağıtlar</w:t>
      </w:r>
      <w:proofErr w:type="gramEnd"/>
      <w:r w:rsidRPr="002B1B3D">
        <w:rPr>
          <w:rStyle w:val="FontStyle24"/>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C46DFC" w:rsidRPr="002B1B3D" w:rsidRDefault="00C46DFC" w:rsidP="00F11013">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w:t>
      </w:r>
      <w:proofErr w:type="gramStart"/>
      <w:r w:rsidRPr="002B1B3D">
        <w:rPr>
          <w:rStyle w:val="FontStyle24"/>
          <w:b w:val="0"/>
          <w:color w:val="000000"/>
          <w:sz w:val="24"/>
          <w:szCs w:val="24"/>
        </w:rPr>
        <w:t>kağıtları</w:t>
      </w:r>
      <w:proofErr w:type="gramEnd"/>
      <w:r w:rsidRPr="002B1B3D">
        <w:rPr>
          <w:rStyle w:val="FontStyle24"/>
          <w:b w:val="0"/>
          <w:color w:val="000000"/>
          <w:sz w:val="24"/>
          <w:szCs w:val="24"/>
        </w:rPr>
        <w:t xml:space="preserve"> birim fiyatları üzerinden bütçeye gelir kaydederek, kurumca görevlendirilen personele teslim etmek, </w:t>
      </w:r>
    </w:p>
    <w:p w:rsidR="00C46DFC" w:rsidRDefault="00C46DFC" w:rsidP="00F11013">
      <w:pPr>
        <w:pStyle w:val="ListeParagraf"/>
        <w:numPr>
          <w:ilvl w:val="2"/>
          <w:numId w:val="19"/>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kapsamındaki Muhasebe Birimlerince görevlendirilen personele istenilen basılı </w:t>
      </w:r>
      <w:proofErr w:type="gramStart"/>
      <w:r w:rsidRPr="002B1B3D">
        <w:rPr>
          <w:rStyle w:val="FontStyle24"/>
          <w:b w:val="0"/>
          <w:color w:val="000000"/>
          <w:sz w:val="24"/>
          <w:szCs w:val="24"/>
        </w:rPr>
        <w:t>kağıtları</w:t>
      </w:r>
      <w:proofErr w:type="gramEnd"/>
      <w:r w:rsidRPr="002B1B3D">
        <w:rPr>
          <w:rStyle w:val="FontStyle24"/>
          <w:b w:val="0"/>
          <w:color w:val="000000"/>
          <w:sz w:val="24"/>
          <w:szCs w:val="24"/>
        </w:rPr>
        <w:t xml:space="preserve"> zimmet karşılığı teslim etmek,</w:t>
      </w:r>
    </w:p>
    <w:p w:rsidR="00C46DFC" w:rsidRDefault="00C46DFC" w:rsidP="00F11013">
      <w:pPr>
        <w:pStyle w:val="ListeParagraf"/>
        <w:numPr>
          <w:ilvl w:val="2"/>
          <w:numId w:val="19"/>
        </w:numPr>
        <w:spacing w:before="120"/>
        <w:ind w:left="1843" w:hanging="850"/>
        <w:jc w:val="both"/>
        <w:rPr>
          <w:rStyle w:val="FontStyle24"/>
          <w:b w:val="0"/>
          <w:color w:val="000000"/>
          <w:sz w:val="24"/>
          <w:szCs w:val="24"/>
        </w:rPr>
      </w:pPr>
      <w:r w:rsidRPr="00333A5B">
        <w:rPr>
          <w:rStyle w:val="FontStyle24"/>
          <w:b w:val="0"/>
          <w:color w:val="000000"/>
          <w:sz w:val="24"/>
          <w:szCs w:val="24"/>
        </w:rPr>
        <w:t xml:space="preserve">Merkezi Yönetim Muhasebe Yönetmeliğinde tanımı yapılan yetkili memurlara zimmetle veya peşin para ile değerli </w:t>
      </w:r>
      <w:proofErr w:type="gramStart"/>
      <w:r w:rsidRPr="00333A5B">
        <w:rPr>
          <w:rStyle w:val="FontStyle24"/>
          <w:b w:val="0"/>
          <w:color w:val="000000"/>
          <w:sz w:val="24"/>
          <w:szCs w:val="24"/>
        </w:rPr>
        <w:t>kağıtları</w:t>
      </w:r>
      <w:proofErr w:type="gramEnd"/>
      <w:r w:rsidRPr="00333A5B">
        <w:rPr>
          <w:rStyle w:val="FontStyle24"/>
          <w:b w:val="0"/>
          <w:color w:val="000000"/>
          <w:sz w:val="24"/>
          <w:szCs w:val="24"/>
        </w:rPr>
        <w:t xml:space="preserve"> vermektir.</w:t>
      </w:r>
    </w:p>
    <w:p w:rsidR="00C46DFC" w:rsidRPr="00333A5B" w:rsidRDefault="00C46DFC" w:rsidP="00C46DFC">
      <w:pPr>
        <w:spacing w:before="120"/>
        <w:ind w:firstLine="708"/>
        <w:rPr>
          <w:rFonts w:ascii="Times New Roman" w:hAnsi="Times New Roman" w:cs="Times New Roman"/>
          <w:b/>
        </w:rPr>
      </w:pPr>
      <w:r>
        <w:rPr>
          <w:rFonts w:ascii="Times New Roman" w:hAnsi="Times New Roman" w:cs="Times New Roman"/>
          <w:b/>
        </w:rPr>
        <w:t xml:space="preserve">2.8 </w:t>
      </w:r>
      <w:r w:rsidRPr="00333A5B">
        <w:rPr>
          <w:rFonts w:ascii="Times New Roman" w:hAnsi="Times New Roman" w:cs="Times New Roman"/>
          <w:b/>
        </w:rPr>
        <w:t>Banka Servisi</w:t>
      </w:r>
    </w:p>
    <w:p w:rsidR="00C46DFC" w:rsidRPr="00487CCD" w:rsidRDefault="00C46DFC" w:rsidP="00F11013">
      <w:pPr>
        <w:pStyle w:val="ListeParagraf"/>
        <w:numPr>
          <w:ilvl w:val="2"/>
          <w:numId w:val="19"/>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C46DFC" w:rsidRPr="00487CCD" w:rsidRDefault="00C46DFC" w:rsidP="00F11013">
      <w:pPr>
        <w:pStyle w:val="ListeParagraf"/>
        <w:numPr>
          <w:ilvl w:val="2"/>
          <w:numId w:val="19"/>
        </w:numPr>
        <w:spacing w:before="120"/>
        <w:ind w:left="1843" w:hanging="850"/>
        <w:jc w:val="both"/>
        <w:rPr>
          <w:rStyle w:val="FontStyle24"/>
          <w:b w:val="0"/>
          <w:color w:val="000000"/>
          <w:sz w:val="24"/>
          <w:szCs w:val="24"/>
        </w:rPr>
      </w:pPr>
      <w:hyperlink r:id="rId7" w:tooltip="Anasayfaya git" w:history="1">
        <w:r w:rsidRPr="00487CCD">
          <w:rPr>
            <w:rStyle w:val="FontStyle24"/>
            <w:b w:val="0"/>
            <w:color w:val="000000"/>
            <w:sz w:val="24"/>
            <w:szCs w:val="24"/>
          </w:rPr>
          <w:t>Türkiye Bilimsel ve Teknolojik Araştırma Kurumu</w:t>
        </w:r>
      </w:hyperlink>
      <w:r w:rsidRPr="00487CCD">
        <w:rPr>
          <w:rStyle w:val="FontStyle24"/>
          <w:b w:val="0"/>
          <w:color w:val="000000"/>
          <w:sz w:val="24"/>
          <w:szCs w:val="24"/>
        </w:rPr>
        <w:t xml:space="preserve"> (TÜBİTAK) projeleri ile ilgili ödemeleri Ziraat Bankasına göndermek,</w:t>
      </w:r>
    </w:p>
    <w:p w:rsidR="00C46DFC" w:rsidRPr="00487CCD" w:rsidRDefault="00C46DFC" w:rsidP="00F11013">
      <w:pPr>
        <w:pStyle w:val="ListeParagraf"/>
        <w:numPr>
          <w:ilvl w:val="2"/>
          <w:numId w:val="19"/>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hesabında muhafaza edilen gelirleri üçer aylık vadeli hesaplarda nemalandırmak ve bu hesaplara ilişkin işlemleri yapmak,</w:t>
      </w:r>
    </w:p>
    <w:p w:rsidR="00C46DFC" w:rsidRPr="00487CCD" w:rsidRDefault="00C46DFC" w:rsidP="00F11013">
      <w:pPr>
        <w:pStyle w:val="ListeParagraf"/>
        <w:numPr>
          <w:ilvl w:val="2"/>
          <w:numId w:val="19"/>
        </w:numPr>
        <w:spacing w:before="120"/>
        <w:ind w:left="1843" w:hanging="850"/>
        <w:jc w:val="both"/>
        <w:rPr>
          <w:rStyle w:val="FontStyle24"/>
          <w:b w:val="0"/>
          <w:color w:val="000000"/>
          <w:sz w:val="24"/>
          <w:szCs w:val="24"/>
        </w:rPr>
      </w:pPr>
      <w:r w:rsidRPr="00487CCD">
        <w:rPr>
          <w:rStyle w:val="FontStyle24"/>
          <w:b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487CCD">
        <w:rPr>
          <w:rStyle w:val="FontStyle24"/>
          <w:b w:val="0"/>
          <w:color w:val="000000"/>
          <w:sz w:val="24"/>
          <w:szCs w:val="24"/>
        </w:rPr>
        <w:t>red</w:t>
      </w:r>
      <w:proofErr w:type="spellEnd"/>
      <w:r w:rsidRPr="00487CCD">
        <w:rPr>
          <w:rStyle w:val="FontStyle24"/>
          <w:b w:val="0"/>
          <w:color w:val="000000"/>
          <w:sz w:val="24"/>
          <w:szCs w:val="24"/>
        </w:rPr>
        <w:t xml:space="preserve"> ve iade ödemelerinin KEÖS üzerinden ödemesini yapmak,</w:t>
      </w:r>
    </w:p>
    <w:p w:rsidR="00C46DFC" w:rsidRPr="00333A5B" w:rsidRDefault="00C46DFC" w:rsidP="00F11013">
      <w:pPr>
        <w:pStyle w:val="ListeParagraf"/>
        <w:numPr>
          <w:ilvl w:val="2"/>
          <w:numId w:val="19"/>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rPr>
        <w:lastRenderedPageBreak/>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Pr="002B1B3D">
        <w:rPr>
          <w:rFonts w:ascii="Times New Roman" w:hAnsi="Times New Roman" w:cs="Times New Roman"/>
          <w:b/>
        </w:rPr>
        <w:t>2.9 Tetkik Servisi</w:t>
      </w:r>
    </w:p>
    <w:p w:rsidR="00C46DFC" w:rsidRPr="002B1B3D" w:rsidRDefault="00C46DFC" w:rsidP="00F11013">
      <w:pPr>
        <w:pStyle w:val="ListeParagraf"/>
        <w:numPr>
          <w:ilvl w:val="2"/>
          <w:numId w:val="20"/>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C46DFC" w:rsidRPr="002B1B3D" w:rsidRDefault="00C46DFC" w:rsidP="00F11013">
      <w:pPr>
        <w:pStyle w:val="ListeParagraf"/>
        <w:numPr>
          <w:ilvl w:val="3"/>
          <w:numId w:val="20"/>
        </w:numPr>
        <w:tabs>
          <w:tab w:val="left" w:pos="1843"/>
        </w:tabs>
        <w:spacing w:before="120"/>
        <w:ind w:left="2127" w:hanging="709"/>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r w:rsidRPr="002B1B3D">
        <w:rPr>
          <w:rFonts w:ascii="Times New Roman" w:hAnsi="Times New Roman" w:cs="Times New Roman"/>
          <w:sz w:val="24"/>
          <w:szCs w:val="24"/>
        </w:rPr>
        <w:t xml:space="preserve"> </w:t>
      </w:r>
    </w:p>
    <w:p w:rsidR="00C46DFC" w:rsidRPr="002B1B3D" w:rsidRDefault="00C46DFC" w:rsidP="00F11013">
      <w:pPr>
        <w:pStyle w:val="ListeParagraf"/>
        <w:numPr>
          <w:ilvl w:val="3"/>
          <w:numId w:val="20"/>
        </w:numPr>
        <w:tabs>
          <w:tab w:val="left" w:pos="1843"/>
        </w:tabs>
        <w:spacing w:before="120"/>
        <w:ind w:left="2127" w:hanging="709"/>
        <w:jc w:val="both"/>
        <w:rPr>
          <w:rFonts w:ascii="Times New Roman" w:hAnsi="Times New Roman" w:cs="Times New Roman"/>
          <w:sz w:val="24"/>
          <w:szCs w:val="24"/>
        </w:rPr>
      </w:pPr>
      <w:r w:rsidRPr="002B1B3D">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C46DFC" w:rsidRPr="002B1B3D" w:rsidRDefault="00C46DFC" w:rsidP="00F11013">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 doğalgaz ve benzeri tüketim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Bey’iye</w:t>
      </w:r>
      <w:proofErr w:type="spellEnd"/>
      <w:r w:rsidRPr="002B1B3D">
        <w:rPr>
          <w:rFonts w:ascii="Times New Roman" w:hAnsi="Times New Roman" w:cs="Times New Roman"/>
          <w:sz w:val="24"/>
          <w:szCs w:val="24"/>
        </w:rPr>
        <w:t xml:space="preserve"> aidatları,</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Türk öğrencilerin bursları ile yabancı uyruklu öğrencilerin burs ve tedavi giderleri, </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Mesleki Eğitim Kanunu gereğince uygulamalı eğitim yapan öğrenci harçlıkları, </w:t>
      </w:r>
    </w:p>
    <w:p w:rsidR="00C46DFC" w:rsidRPr="002B1B3D" w:rsidRDefault="00C46DFC" w:rsidP="00C46DFC">
      <w:pPr>
        <w:pStyle w:val="ListeParagraf"/>
        <w:spacing w:before="120" w:after="120" w:line="240" w:lineRule="auto"/>
        <w:ind w:left="2340"/>
        <w:jc w:val="both"/>
        <w:rPr>
          <w:rFonts w:ascii="Times New Roman" w:hAnsi="Times New Roman" w:cs="Times New Roman"/>
          <w:sz w:val="24"/>
          <w:szCs w:val="24"/>
        </w:rPr>
      </w:pPr>
      <w:proofErr w:type="gramStart"/>
      <w:r w:rsidRPr="002B1B3D">
        <w:rPr>
          <w:rFonts w:ascii="Times New Roman" w:hAnsi="Times New Roman" w:cs="Times New Roman"/>
          <w:sz w:val="24"/>
          <w:szCs w:val="24"/>
        </w:rPr>
        <w:t>belgelerini</w:t>
      </w:r>
      <w:proofErr w:type="gramEnd"/>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w:t>
      </w:r>
      <w:r w:rsidRPr="002B1B3D">
        <w:rPr>
          <w:rFonts w:ascii="Times New Roman" w:hAnsi="Times New Roman" w:cs="Times New Roman"/>
          <w:sz w:val="24"/>
          <w:szCs w:val="24"/>
        </w:rPr>
        <w:lastRenderedPageBreak/>
        <w:t xml:space="preserve">yapmak ve mevzuatı gereği vergi borcu sorgulaması gereken ödeme belgelerinin sistem üzerinden sorgulamasını yapmak, </w:t>
      </w:r>
    </w:p>
    <w:p w:rsidR="00C46DFC" w:rsidRPr="002B1B3D" w:rsidRDefault="00C46DFC" w:rsidP="00F11013">
      <w:pPr>
        <w:pStyle w:val="ListeParagraf"/>
        <w:numPr>
          <w:ilvl w:val="3"/>
          <w:numId w:val="20"/>
        </w:numPr>
        <w:tabs>
          <w:tab w:val="left" w:pos="1843"/>
        </w:tabs>
        <w:spacing w:before="120"/>
        <w:ind w:hanging="922"/>
        <w:jc w:val="both"/>
        <w:rPr>
          <w:rFonts w:ascii="Times New Roman" w:hAnsi="Times New Roman" w:cs="Times New Roman"/>
          <w:sz w:val="24"/>
          <w:szCs w:val="24"/>
        </w:rPr>
      </w:pPr>
      <w:r>
        <w:rPr>
          <w:rFonts w:ascii="Times New Roman" w:hAnsi="Times New Roman" w:cs="Times New Roman"/>
          <w:sz w:val="24"/>
          <w:szCs w:val="24"/>
        </w:rPr>
        <w:t xml:space="preserve">   </w:t>
      </w:r>
      <w:r w:rsidRPr="002B1B3D">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C46DFC" w:rsidRPr="002B1B3D" w:rsidRDefault="00C46DFC" w:rsidP="00C46DFC">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 xml:space="preserve">2.10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Pr="002B1B3D">
        <w:rPr>
          <w:rFonts w:ascii="Times New Roman" w:hAnsi="Times New Roman" w:cs="Times New Roman"/>
          <w:b/>
        </w:rPr>
        <w:t>Servisi</w:t>
      </w: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2B1B3D">
        <w:rPr>
          <w:rFonts w:ascii="Times New Roman" w:hAnsi="Times New Roman" w:cs="Times New Roman"/>
          <w:bCs/>
          <w:sz w:val="24"/>
          <w:szCs w:val="24"/>
        </w:rPr>
        <w:t>bütçeleştirilecek</w:t>
      </w:r>
      <w:proofErr w:type="spellEnd"/>
      <w:r w:rsidRPr="002B1B3D">
        <w:rPr>
          <w:rFonts w:ascii="Times New Roman" w:hAnsi="Times New Roman" w:cs="Times New Roman"/>
          <w:bCs/>
          <w:sz w:val="24"/>
          <w:szCs w:val="24"/>
        </w:rPr>
        <w:t xml:space="preserve"> borçları emanet hesaplarına almak, ödeneği gelmesi halinde ilgililerin hesabına göndermek, </w:t>
      </w: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C46DFC" w:rsidRPr="003932CB" w:rsidRDefault="00C46DFC" w:rsidP="00F11013">
      <w:pPr>
        <w:pStyle w:val="ListeParagraf"/>
        <w:numPr>
          <w:ilvl w:val="4"/>
          <w:numId w:val="43"/>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46DFC" w:rsidRPr="003932CB" w:rsidRDefault="00C46DFC" w:rsidP="00F11013">
      <w:pPr>
        <w:pStyle w:val="ListeParagraf"/>
        <w:numPr>
          <w:ilvl w:val="4"/>
          <w:numId w:val="43"/>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C46DFC" w:rsidRDefault="00C46DFC" w:rsidP="00C46DFC">
      <w:pPr>
        <w:pStyle w:val="ListeParagraf"/>
        <w:spacing w:before="120"/>
        <w:ind w:left="1778"/>
        <w:rPr>
          <w:rFonts w:ascii="Times New Roman" w:hAnsi="Times New Roman" w:cs="Times New Roman"/>
        </w:rPr>
      </w:pPr>
      <w:proofErr w:type="gramStart"/>
      <w:r w:rsidRPr="00C51016">
        <w:rPr>
          <w:rFonts w:ascii="Times New Roman" w:hAnsi="Times New Roman" w:cs="Times New Roman"/>
        </w:rPr>
        <w:t>emanet</w:t>
      </w:r>
      <w:proofErr w:type="gramEnd"/>
      <w:r w:rsidRPr="00C51016">
        <w:rPr>
          <w:rFonts w:ascii="Times New Roman" w:hAnsi="Times New Roman" w:cs="Times New Roman"/>
        </w:rPr>
        <w:t xml:space="preserve"> hesaplarına almak, ilgililerin hesabına göndermek, zamanaşımına uğrayanları gelir kaydetmek, </w:t>
      </w:r>
    </w:p>
    <w:p w:rsidR="00C46DFC" w:rsidRPr="00C51016" w:rsidRDefault="00C46DFC" w:rsidP="00C46DFC">
      <w:pPr>
        <w:pStyle w:val="ListeParagraf"/>
        <w:spacing w:before="120"/>
        <w:ind w:left="1778"/>
        <w:rPr>
          <w:rFonts w:ascii="Times New Roman" w:hAnsi="Times New Roman" w:cs="Times New Roman"/>
        </w:rPr>
      </w:pP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Pansiyon % 12' </w:t>
      </w:r>
      <w:proofErr w:type="spellStart"/>
      <w:r w:rsidRPr="002B1B3D">
        <w:rPr>
          <w:rFonts w:ascii="Times New Roman" w:hAnsi="Times New Roman" w:cs="Times New Roman"/>
          <w:sz w:val="24"/>
          <w:szCs w:val="24"/>
        </w:rPr>
        <w:t>leri</w:t>
      </w:r>
      <w:proofErr w:type="spellEnd"/>
      <w:r w:rsidRPr="002B1B3D">
        <w:rPr>
          <w:rFonts w:ascii="Times New Roman" w:hAnsi="Times New Roman" w:cs="Times New Roman"/>
          <w:sz w:val="24"/>
          <w:szCs w:val="24"/>
        </w:rPr>
        <w:t>,</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Oyak</w:t>
      </w:r>
      <w:proofErr w:type="spellEnd"/>
      <w:r w:rsidRPr="002B1B3D">
        <w:rPr>
          <w:rFonts w:ascii="Times New Roman" w:hAnsi="Times New Roman" w:cs="Times New Roman"/>
          <w:sz w:val="24"/>
          <w:szCs w:val="24"/>
        </w:rPr>
        <w:t xml:space="preserve"> Kesintileri,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Kişilere Ait Diğer Emanetler,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5607 Sayılı Kaçakçılık ile Mücadele Kanununa Göre Dağıtılacak Para Cezaları,</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C46DFC" w:rsidRPr="002B1B3D" w:rsidRDefault="00C46DFC" w:rsidP="00F11013">
      <w:pPr>
        <w:pStyle w:val="ListeParagraf"/>
        <w:numPr>
          <w:ilvl w:val="4"/>
          <w:numId w:val="43"/>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C46DFC" w:rsidRPr="002B1B3D" w:rsidRDefault="00C46DFC" w:rsidP="00C46DFC">
      <w:pPr>
        <w:spacing w:before="120"/>
        <w:ind w:left="1778" w:firstLine="0"/>
        <w:rPr>
          <w:rFonts w:ascii="Times New Roman" w:hAnsi="Times New Roman" w:cs="Times New Roman"/>
        </w:rPr>
      </w:pPr>
      <w:proofErr w:type="gramStart"/>
      <w:r w:rsidRPr="002B1B3D">
        <w:rPr>
          <w:rFonts w:ascii="Times New Roman" w:hAnsi="Times New Roman" w:cs="Times New Roman"/>
        </w:rPr>
        <w:t>tutarlarını</w:t>
      </w:r>
      <w:proofErr w:type="gramEnd"/>
      <w:r w:rsidRPr="002B1B3D">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C46DFC" w:rsidRPr="002B1B3D" w:rsidRDefault="00C46DFC" w:rsidP="00F11013">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C46DFC" w:rsidRDefault="00C46DFC" w:rsidP="00F11013">
      <w:pPr>
        <w:pStyle w:val="ListeParagraf"/>
        <w:numPr>
          <w:ilvl w:val="2"/>
          <w:numId w:val="21"/>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C46DFC" w:rsidRPr="002B1B3D" w:rsidRDefault="00C46DFC" w:rsidP="00C46DFC">
      <w:pPr>
        <w:spacing w:before="120"/>
        <w:ind w:firstLine="708"/>
        <w:rPr>
          <w:rFonts w:ascii="Times New Roman" w:hAnsi="Times New Roman" w:cs="Times New Roman"/>
          <w:b/>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2B1B3D">
        <w:rPr>
          <w:rFonts w:ascii="Times New Roman" w:hAnsi="Times New Roman" w:cs="Times New Roman"/>
          <w:b/>
        </w:rPr>
        <w:t>2.11 İcra İşlemleri Servisi</w:t>
      </w:r>
    </w:p>
    <w:p w:rsidR="00C46DFC" w:rsidRPr="002B1B3D" w:rsidRDefault="00C46DFC" w:rsidP="00C46DFC">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t>2.12 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C46DFC" w:rsidRDefault="00C46DFC" w:rsidP="00F11013">
      <w:pPr>
        <w:pStyle w:val="ListeParagraf"/>
        <w:numPr>
          <w:ilvl w:val="1"/>
          <w:numId w:val="41"/>
        </w:numPr>
        <w:tabs>
          <w:tab w:val="left" w:pos="993"/>
        </w:tabs>
        <w:spacing w:before="120"/>
        <w:ind w:left="1843" w:hanging="85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C46DFC" w:rsidRDefault="00C46DFC" w:rsidP="00F11013">
      <w:pPr>
        <w:pStyle w:val="ListeParagraf"/>
        <w:numPr>
          <w:ilvl w:val="1"/>
          <w:numId w:val="41"/>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lastRenderedPageBreak/>
        <w:t>Özlük işlemleri ile ilgili konulardaki dilekçeleri Personel Müdürlüğüne göndermek,</w:t>
      </w:r>
    </w:p>
    <w:p w:rsidR="00C46DFC" w:rsidRDefault="00C46DFC" w:rsidP="00F11013">
      <w:pPr>
        <w:pStyle w:val="ListeParagraf"/>
        <w:numPr>
          <w:ilvl w:val="1"/>
          <w:numId w:val="41"/>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harcırah ödemelerini gerçekleştirmek,</w:t>
      </w:r>
    </w:p>
    <w:p w:rsidR="00C46DFC" w:rsidRPr="002B1B3D" w:rsidRDefault="00C46DFC" w:rsidP="00C46DFC">
      <w:pPr>
        <w:spacing w:before="120"/>
        <w:ind w:firstLine="708"/>
        <w:rPr>
          <w:rFonts w:ascii="Times New Roman" w:hAnsi="Times New Roman" w:cs="Times New Roman"/>
          <w:b/>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B1B3D">
        <w:rPr>
          <w:rFonts w:ascii="Times New Roman" w:hAnsi="Times New Roman" w:cs="Times New Roman"/>
          <w:b/>
        </w:rPr>
        <w:t>2.13 Görüş, Uygulama ve Rapor Servisi</w:t>
      </w:r>
    </w:p>
    <w:p w:rsidR="00C46DFC" w:rsidRPr="002B1B3D" w:rsidRDefault="00C46DFC" w:rsidP="00F11013">
      <w:pPr>
        <w:pStyle w:val="ListeParagraf"/>
        <w:numPr>
          <w:ilvl w:val="2"/>
          <w:numId w:val="22"/>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C46DFC" w:rsidRPr="002B1B3D" w:rsidRDefault="00C46DFC" w:rsidP="00F11013">
      <w:pPr>
        <w:pStyle w:val="ListeParagraf"/>
        <w:numPr>
          <w:ilvl w:val="2"/>
          <w:numId w:val="22"/>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 xml:space="preserve">İş ve işlemlerle ilgili düzenlenen raporlara cevap vermek ve gereğini yapmaktır. </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t>2.14 Taşınır İşlemleri Servisi</w:t>
      </w:r>
    </w:p>
    <w:p w:rsidR="00C46DFC" w:rsidRPr="002B1B3D" w:rsidRDefault="00C46DFC" w:rsidP="00C46DFC">
      <w:pPr>
        <w:tabs>
          <w:tab w:val="left" w:pos="1985"/>
        </w:tabs>
        <w:spacing w:before="120"/>
        <w:ind w:left="1843" w:hanging="142"/>
        <w:rPr>
          <w:rFonts w:ascii="Times New Roman" w:hAnsi="Times New Roman" w:cs="Times New Roman"/>
        </w:rPr>
      </w:pPr>
      <w:r w:rsidRPr="002B1B3D">
        <w:rPr>
          <w:rFonts w:ascii="Times New Roman" w:hAnsi="Times New Roman" w:cs="Times New Roman"/>
        </w:rPr>
        <w:t xml:space="preserve">   Taşınır Mal Yönetmeliği gereğince, genel bütçe kapsamındaki kamu idarelerinin taşınırlarına ilişkin, hizmet verilen harcama birimlerinin taşınır işlemlerinin muhasebe kayıtlarını tutmaktır.</w:t>
      </w:r>
    </w:p>
    <w:p w:rsidR="00C46DFC" w:rsidRPr="002B1B3D" w:rsidRDefault="00C46DFC" w:rsidP="00C46DFC">
      <w:pPr>
        <w:spacing w:before="120"/>
        <w:ind w:firstLine="708"/>
        <w:rPr>
          <w:rFonts w:ascii="Times New Roman" w:hAnsi="Times New Roman" w:cs="Times New Roman"/>
          <w:b/>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B1B3D">
        <w:rPr>
          <w:rFonts w:ascii="Times New Roman" w:hAnsi="Times New Roman" w:cs="Times New Roman"/>
          <w:b/>
        </w:rPr>
        <w:t>2.15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B1B3D">
        <w:rPr>
          <w:rFonts w:ascii="Times New Roman" w:hAnsi="Times New Roman" w:cs="Times New Roman"/>
          <w:b/>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C46DFC" w:rsidRDefault="00C46DFC" w:rsidP="00C46DFC">
      <w:pPr>
        <w:tabs>
          <w:tab w:val="left" w:pos="1985"/>
        </w:tabs>
        <w:spacing w:before="120"/>
        <w:ind w:left="1843" w:firstLine="0"/>
        <w:rPr>
          <w:rFonts w:ascii="Times New Roman" w:hAnsi="Times New Roman" w:cs="Times New Roman"/>
          <w:b/>
        </w:rPr>
      </w:pPr>
      <w:r w:rsidRPr="002B1B3D">
        <w:rPr>
          <w:rFonts w:ascii="Times New Roman" w:hAnsi="Times New Roman" w:cs="Times New Roman"/>
        </w:rPr>
        <w:t>Muhasebe biriminin satın alma (idari ve mali işler) 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C46DFC" w:rsidRPr="002B1B3D" w:rsidRDefault="00C46DFC" w:rsidP="00C46DFC">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2.16 B</w:t>
      </w:r>
      <w:bookmarkEnd w:id="194"/>
      <w:bookmarkEnd w:id="195"/>
      <w:bookmarkEnd w:id="196"/>
      <w:r w:rsidRPr="002B1B3D">
        <w:rPr>
          <w:rFonts w:ascii="Times New Roman" w:hAnsi="Times New Roman" w:cs="Times New Roman"/>
          <w:b/>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C46DFC" w:rsidRPr="002B1B3D" w:rsidRDefault="00C46DFC" w:rsidP="00F11013">
      <w:pPr>
        <w:pStyle w:val="ListeParagraf"/>
        <w:numPr>
          <w:ilvl w:val="2"/>
          <w:numId w:val="23"/>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Pr="002B1B3D">
        <w:rPr>
          <w:rStyle w:val="FontStyle24"/>
          <w:b w:val="0"/>
          <w:color w:val="000000"/>
          <w:sz w:val="24"/>
          <w:szCs w:val="24"/>
        </w:rPr>
        <w:t>uhasebe birimlerinin; çağrı takip sisteminde açık ve kapatılmış olan çağrıların mahiyetlerini araştırmak ve takip etmek,</w:t>
      </w:r>
    </w:p>
    <w:p w:rsidR="00C46DFC" w:rsidRPr="002B1B3D" w:rsidRDefault="00C46DFC" w:rsidP="00F11013">
      <w:pPr>
        <w:pStyle w:val="ListeParagraf"/>
        <w:numPr>
          <w:ilvl w:val="2"/>
          <w:numId w:val="2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Say2000i sistemi kapsamındaki donanımların </w:t>
      </w:r>
      <w:proofErr w:type="gramStart"/>
      <w:r w:rsidRPr="002B1B3D">
        <w:rPr>
          <w:rStyle w:val="FontStyle24"/>
          <w:b w:val="0"/>
          <w:color w:val="000000"/>
          <w:sz w:val="24"/>
          <w:szCs w:val="24"/>
        </w:rPr>
        <w:t>envanter</w:t>
      </w:r>
      <w:proofErr w:type="gramEnd"/>
      <w:r w:rsidRPr="002B1B3D">
        <w:rPr>
          <w:rStyle w:val="FontStyle24"/>
          <w:b w:val="0"/>
          <w:color w:val="000000"/>
          <w:sz w:val="24"/>
          <w:szCs w:val="24"/>
        </w:rPr>
        <w:t xml:space="preserve"> kayıtlarını tutmak, arıza ve bakım işlerini takip etmek, kullanıcılara yönelik sorunları gidermek,</w:t>
      </w:r>
    </w:p>
    <w:p w:rsidR="00C46DFC" w:rsidRPr="002B1B3D" w:rsidRDefault="00C46DFC" w:rsidP="00F11013">
      <w:pPr>
        <w:pStyle w:val="ListeParagraf"/>
        <w:numPr>
          <w:ilvl w:val="2"/>
          <w:numId w:val="2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C46DFC" w:rsidRPr="002B1B3D" w:rsidRDefault="00C46DFC" w:rsidP="00F11013">
      <w:pPr>
        <w:pStyle w:val="ListeParagraf"/>
        <w:numPr>
          <w:ilvl w:val="2"/>
          <w:numId w:val="2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t>2.17 Yevmiye Servisi</w:t>
      </w:r>
    </w:p>
    <w:p w:rsidR="00C46DFC" w:rsidRPr="002B1B3D" w:rsidRDefault="00C46DFC" w:rsidP="00F11013">
      <w:pPr>
        <w:pStyle w:val="ListeParagraf"/>
        <w:numPr>
          <w:ilvl w:val="2"/>
          <w:numId w:val="24"/>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C46DFC" w:rsidRPr="002B1B3D" w:rsidRDefault="00C46DFC" w:rsidP="00F11013">
      <w:pPr>
        <w:pStyle w:val="ListeParagraf"/>
        <w:numPr>
          <w:ilvl w:val="2"/>
          <w:numId w:val="24"/>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C46DFC" w:rsidRPr="002B1B3D" w:rsidRDefault="00C46DFC" w:rsidP="00F11013">
      <w:pPr>
        <w:pStyle w:val="ListeParagraf"/>
        <w:numPr>
          <w:ilvl w:val="2"/>
          <w:numId w:val="24"/>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C46DFC" w:rsidRPr="002B1B3D" w:rsidRDefault="00C46DFC" w:rsidP="00C46DFC">
      <w:pPr>
        <w:spacing w:before="120"/>
        <w:ind w:firstLine="708"/>
        <w:rPr>
          <w:rFonts w:ascii="Times New Roman" w:hAnsi="Times New Roman" w:cs="Times New Roman"/>
          <w:b/>
        </w:rPr>
      </w:pPr>
      <w:r w:rsidRPr="002B1B3D">
        <w:rPr>
          <w:rFonts w:ascii="Times New Roman" w:hAnsi="Times New Roman" w:cs="Times New Roman"/>
          <w:b/>
        </w:rPr>
        <w:t>2.18 Evrak Kayıt ve Arşiv İşlemleri Servisi</w:t>
      </w:r>
    </w:p>
    <w:p w:rsidR="00C46DFC" w:rsidRPr="002B1B3D" w:rsidRDefault="00C46DFC" w:rsidP="00F11013">
      <w:pPr>
        <w:pStyle w:val="ListeParagraf"/>
        <w:numPr>
          <w:ilvl w:val="2"/>
          <w:numId w:val="25"/>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C46DFC" w:rsidRPr="002B1B3D" w:rsidRDefault="00C46DFC" w:rsidP="00F11013">
      <w:pPr>
        <w:pStyle w:val="ListeParagraf"/>
        <w:numPr>
          <w:ilvl w:val="2"/>
          <w:numId w:val="25"/>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lastRenderedPageBreak/>
        <w:t xml:space="preserve">Müdürlüğe gelen evrakları içeriğine göre tasnif ederek ilgili servis yöneticilerine teslim etmek, </w:t>
      </w:r>
    </w:p>
    <w:p w:rsidR="00C46DFC" w:rsidRPr="002B1B3D" w:rsidRDefault="00C46DFC" w:rsidP="00F11013">
      <w:pPr>
        <w:pStyle w:val="ListeParagraf"/>
        <w:numPr>
          <w:ilvl w:val="2"/>
          <w:numId w:val="25"/>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Müdürlüğe gelen ve giden evraklardan muhafaza edilmesi gerekenleri dosyalamak,</w:t>
      </w:r>
    </w:p>
    <w:p w:rsidR="00C46DFC" w:rsidRPr="002B1B3D" w:rsidRDefault="00C46DFC" w:rsidP="00F11013">
      <w:pPr>
        <w:pStyle w:val="ListeParagraf"/>
        <w:numPr>
          <w:ilvl w:val="2"/>
          <w:numId w:val="25"/>
        </w:numPr>
        <w:ind w:hanging="807"/>
        <w:rPr>
          <w:rStyle w:val="FontStyle24"/>
          <w:b w:val="0"/>
          <w:sz w:val="24"/>
          <w:szCs w:val="24"/>
        </w:rPr>
      </w:pPr>
      <w:r w:rsidRPr="002B1B3D">
        <w:rPr>
          <w:rStyle w:val="FontStyle24"/>
          <w:b w:val="0"/>
          <w:sz w:val="24"/>
          <w:szCs w:val="24"/>
        </w:rPr>
        <w:t>Müdürlüğün arşiv iş ve işlemlerini mevzuatına göre yapmaktır.</w:t>
      </w:r>
    </w:p>
    <w:p w:rsidR="00C46DFC" w:rsidRPr="002B1B3D" w:rsidRDefault="00C46DFC" w:rsidP="00C46DFC">
      <w:pPr>
        <w:pStyle w:val="GvdeMetni24"/>
        <w:shd w:val="clear" w:color="auto" w:fill="auto"/>
        <w:spacing w:before="120" w:after="120" w:line="240" w:lineRule="auto"/>
        <w:ind w:right="20" w:firstLine="720"/>
        <w:jc w:val="both"/>
        <w:rPr>
          <w:b/>
          <w:bCs/>
          <w:sz w:val="24"/>
          <w:szCs w:val="24"/>
        </w:rPr>
      </w:pPr>
      <w:r w:rsidRPr="002B1B3D">
        <w:rPr>
          <w:b/>
          <w:bCs/>
          <w:sz w:val="24"/>
          <w:szCs w:val="24"/>
        </w:rPr>
        <w:t>Milli Emlak Müdürlüğü</w:t>
      </w:r>
    </w:p>
    <w:p w:rsidR="00C46DFC" w:rsidRPr="002B1B3D" w:rsidRDefault="00C46DFC" w:rsidP="00C46DFC">
      <w:pPr>
        <w:pStyle w:val="GvdeMetni24"/>
        <w:shd w:val="clear" w:color="auto" w:fill="auto"/>
        <w:spacing w:before="120" w:after="120" w:line="240" w:lineRule="auto"/>
        <w:ind w:right="20" w:firstLine="720"/>
        <w:jc w:val="both"/>
        <w:rPr>
          <w:sz w:val="24"/>
          <w:szCs w:val="24"/>
        </w:rPr>
      </w:pPr>
      <w:r w:rsidRPr="002B1B3D">
        <w:rPr>
          <w:b/>
          <w:bCs/>
          <w:sz w:val="24"/>
          <w:szCs w:val="24"/>
        </w:rPr>
        <w:t xml:space="preserve">Madde 10- </w:t>
      </w:r>
      <w:r w:rsidRPr="002B1B3D">
        <w:rPr>
          <w:b/>
          <w:sz w:val="24"/>
          <w:szCs w:val="24"/>
        </w:rPr>
        <w:t>(1) Milli Emlak Müdürlüğünün Görevleri</w:t>
      </w:r>
    </w:p>
    <w:p w:rsidR="00C46DFC" w:rsidRPr="002B1B3D" w:rsidRDefault="00C46DFC" w:rsidP="00F11013">
      <w:pPr>
        <w:pStyle w:val="Style13"/>
        <w:widowControl/>
        <w:numPr>
          <w:ilvl w:val="0"/>
          <w:numId w:val="38"/>
        </w:numPr>
        <w:tabs>
          <w:tab w:val="left" w:pos="1134"/>
        </w:tabs>
        <w:spacing w:before="120" w:after="120" w:line="240" w:lineRule="auto"/>
        <w:ind w:left="1843" w:hanging="425"/>
        <w:rPr>
          <w:bCs/>
          <w:color w:val="000000"/>
        </w:rPr>
      </w:pPr>
      <w:r w:rsidRPr="002B1B3D">
        <w:rPr>
          <w:bCs/>
          <w:color w:val="000000"/>
        </w:rPr>
        <w:t>Hazine mallarının yönetimine ilişkin hizmetleri, gerektiğinde diğer kamu kurum ve kuruluşları ile işbirliği yaparak yürütmek,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425"/>
        <w:rPr>
          <w:bCs/>
          <w:color w:val="000000"/>
        </w:rPr>
      </w:pPr>
      <w:r w:rsidRPr="002B1B3D">
        <w:rPr>
          <w:bCs/>
          <w:color w:val="000000"/>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C46DFC" w:rsidRPr="002B1B3D" w:rsidRDefault="00C46DFC" w:rsidP="00F11013">
      <w:pPr>
        <w:pStyle w:val="Style13"/>
        <w:widowControl/>
        <w:numPr>
          <w:ilvl w:val="0"/>
          <w:numId w:val="38"/>
        </w:numPr>
        <w:tabs>
          <w:tab w:val="left" w:pos="1134"/>
          <w:tab w:val="left" w:pos="1701"/>
        </w:tabs>
        <w:spacing w:before="120" w:after="120" w:line="240" w:lineRule="auto"/>
        <w:ind w:left="1843" w:hanging="425"/>
        <w:rPr>
          <w:bCs/>
          <w:color w:val="000000"/>
        </w:rPr>
      </w:pPr>
      <w:r>
        <w:rPr>
          <w:bCs/>
          <w:color w:val="000000"/>
        </w:rPr>
        <w:t xml:space="preserve">  </w:t>
      </w:r>
      <w:r w:rsidRPr="002B1B3D">
        <w:rPr>
          <w:bCs/>
          <w:color w:val="000000"/>
        </w:rPr>
        <w:t>Devlete intikali gereken taşınır ve taşınmazlarla hakların Hazineye mal edilmesi işlemlerini yürütmek, taşınmaz malların tescilini, taşınırların tasfiyesini sağlamak,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425"/>
        <w:rPr>
          <w:bCs/>
          <w:color w:val="000000"/>
        </w:rPr>
      </w:pPr>
      <w:r w:rsidRPr="002B1B3D">
        <w:rPr>
          <w:bCs/>
          <w:color w:val="000000"/>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425"/>
        <w:rPr>
          <w:bCs/>
          <w:color w:val="000000"/>
        </w:rPr>
      </w:pPr>
      <w:r w:rsidRPr="002B1B3D">
        <w:rPr>
          <w:bCs/>
          <w:color w:val="000000"/>
        </w:rPr>
        <w:t>İl sınırları içindeki Bakanlık ve Defterdarlığa tahsisli kamu konutlarını yönetmek, tahsis etmek, kira tahsilatlarını ve oturma sürelerini takip etmek, bakım ve onarımlarını yapmak,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425"/>
        <w:rPr>
          <w:bCs/>
          <w:color w:val="000000"/>
        </w:rPr>
      </w:pPr>
      <w:r w:rsidRPr="002B1B3D">
        <w:rPr>
          <w:bCs/>
          <w:color w:val="000000"/>
        </w:rPr>
        <w:t xml:space="preserve">Hazinenin paydaş olduğu taşınmazlar hakkında izale-i şüyu (paydaşlığın giderilmesi) davalarını takip etmek, davaya iştirak edilip edilmeyeceğine karar vermek üzere işlem yapmak, gerekirse satın alma işlemlerini yürütmek, </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425"/>
        <w:rPr>
          <w:bCs/>
          <w:color w:val="000000"/>
        </w:rPr>
      </w:pPr>
      <w:r w:rsidRPr="002B1B3D">
        <w:rPr>
          <w:bCs/>
          <w:color w:val="000000"/>
        </w:rPr>
        <w:t xml:space="preserve">Hazineye ait taşınmazların ve Bakanlık Milli Emlak Birimine ilişkin taşınırların </w:t>
      </w:r>
      <w:proofErr w:type="gramStart"/>
      <w:r w:rsidRPr="002B1B3D">
        <w:rPr>
          <w:bCs/>
          <w:color w:val="000000"/>
        </w:rPr>
        <w:t>envanter</w:t>
      </w:r>
      <w:proofErr w:type="gramEnd"/>
      <w:r w:rsidRPr="002B1B3D">
        <w:rPr>
          <w:bCs/>
          <w:color w:val="000000"/>
        </w:rPr>
        <w:t xml:space="preserve"> kayıtlarını tutmak,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425"/>
        <w:rPr>
          <w:bCs/>
          <w:color w:val="000000"/>
        </w:rPr>
      </w:pPr>
      <w:r w:rsidRPr="002B1B3D">
        <w:rPr>
          <w:bCs/>
          <w:color w:val="000000"/>
        </w:rPr>
        <w:t xml:space="preserve">Bakanlık adına yapılacak kamulaştırma işlemlerini yürütmek ve diğer genel bütçeli kuruluşların kamulaştırdığı yerlerin Hazine adına tescilini sağlamak, </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425"/>
        <w:rPr>
          <w:bCs/>
          <w:color w:val="000000"/>
        </w:rPr>
      </w:pPr>
      <w:r w:rsidRPr="002B1B3D">
        <w:rPr>
          <w:bCs/>
          <w:color w:val="000000"/>
        </w:rPr>
        <w:t>Kanunlar ve antlaşmalar gereğince muayyen zümrelere izafetle el konulması gereken para, mal ve hakların işlemlerini yapmak ve tasfiyelerini sonuçlandırmak, kapanan siyasi partilerin malvarlıklarını tasfiye etmek,</w:t>
      </w:r>
    </w:p>
    <w:p w:rsidR="00C46DFC" w:rsidRPr="002B1B3D" w:rsidRDefault="00C46DFC" w:rsidP="00F11013">
      <w:pPr>
        <w:pStyle w:val="Style13"/>
        <w:widowControl/>
        <w:numPr>
          <w:ilvl w:val="0"/>
          <w:numId w:val="38"/>
        </w:numPr>
        <w:tabs>
          <w:tab w:val="left" w:pos="1843"/>
        </w:tabs>
        <w:spacing w:before="120" w:after="120" w:line="240" w:lineRule="auto"/>
        <w:ind w:left="1843" w:hanging="567"/>
        <w:rPr>
          <w:bCs/>
          <w:color w:val="000000"/>
        </w:rPr>
      </w:pPr>
      <w:r w:rsidRPr="002B1B3D">
        <w:rPr>
          <w:bCs/>
          <w:color w:val="000000"/>
        </w:rPr>
        <w:t>Genel bütçeye dâhil dairelerin hizmet dışı kalan taşınırlarının satışını yapmak,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0" w:firstLine="1276"/>
        <w:rPr>
          <w:bCs/>
          <w:color w:val="000000"/>
        </w:rPr>
      </w:pPr>
      <w:r w:rsidRPr="002B1B3D">
        <w:rPr>
          <w:bCs/>
          <w:color w:val="000000"/>
        </w:rPr>
        <w:t>Hazine mallarıyla ilgili diğer mevzuatla verilen görevleri yürütmek,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567"/>
        <w:rPr>
          <w:bCs/>
          <w:color w:val="000000"/>
        </w:rPr>
      </w:pPr>
      <w:r w:rsidRPr="002B1B3D">
        <w:rPr>
          <w:bCs/>
          <w:color w:val="000000"/>
        </w:rPr>
        <w:lastRenderedPageBreak/>
        <w:t>Görev alanına giren konulardaki alacakların süresinde ve mevzuata uygun olarak takip edilerek tahsil aşamasına getirilmesi için gerekli tedbirleri almak, tahsil edilmesine ilişkin işlemleri yürütmek,</w:t>
      </w:r>
    </w:p>
    <w:p w:rsidR="00C46DFC" w:rsidRPr="002B1B3D" w:rsidRDefault="00C46DFC" w:rsidP="00F11013">
      <w:pPr>
        <w:pStyle w:val="Style13"/>
        <w:widowControl/>
        <w:numPr>
          <w:ilvl w:val="0"/>
          <w:numId w:val="38"/>
        </w:numPr>
        <w:tabs>
          <w:tab w:val="left" w:pos="1843"/>
        </w:tabs>
        <w:spacing w:before="120" w:after="120" w:line="240" w:lineRule="auto"/>
        <w:ind w:left="1843" w:hanging="567"/>
        <w:rPr>
          <w:bCs/>
          <w:color w:val="000000"/>
        </w:rPr>
      </w:pPr>
      <w:r w:rsidRPr="002B1B3D">
        <w:rPr>
          <w:bCs/>
          <w:color w:val="000000"/>
        </w:rPr>
        <w:t>Teşkilat ve görev alanına giren işlemleri defterdarlık uzmanları vasıtasıyla incelemek ve denetlemek,</w:t>
      </w:r>
    </w:p>
    <w:p w:rsidR="00C46DFC" w:rsidRPr="002B1B3D" w:rsidRDefault="00C46DFC" w:rsidP="00F11013">
      <w:pPr>
        <w:pStyle w:val="Style13"/>
        <w:widowControl/>
        <w:numPr>
          <w:ilvl w:val="0"/>
          <w:numId w:val="38"/>
        </w:numPr>
        <w:tabs>
          <w:tab w:val="left" w:pos="1843"/>
        </w:tabs>
        <w:spacing w:before="120" w:after="120" w:line="240" w:lineRule="auto"/>
        <w:ind w:left="1843" w:hanging="567"/>
        <w:rPr>
          <w:bCs/>
          <w:color w:val="000000"/>
        </w:rPr>
      </w:pPr>
      <w:r w:rsidRPr="002B1B3D">
        <w:rPr>
          <w:bCs/>
          <w:color w:val="000000"/>
        </w:rPr>
        <w:t>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C46DFC" w:rsidRPr="002B1B3D" w:rsidRDefault="00C46DFC" w:rsidP="00F11013">
      <w:pPr>
        <w:pStyle w:val="Style13"/>
        <w:widowControl/>
        <w:numPr>
          <w:ilvl w:val="0"/>
          <w:numId w:val="38"/>
        </w:numPr>
        <w:tabs>
          <w:tab w:val="left" w:pos="1843"/>
        </w:tabs>
        <w:spacing w:before="120" w:after="120" w:line="240" w:lineRule="auto"/>
        <w:ind w:left="1843" w:hanging="567"/>
        <w:rPr>
          <w:bCs/>
          <w:color w:val="000000"/>
        </w:rPr>
      </w:pPr>
      <w:r w:rsidRPr="002B1B3D">
        <w:rPr>
          <w:bCs/>
          <w:color w:val="000000"/>
        </w:rP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C46DFC" w:rsidRPr="002B1B3D" w:rsidRDefault="00C46DFC" w:rsidP="00F11013">
      <w:pPr>
        <w:pStyle w:val="Style13"/>
        <w:widowControl/>
        <w:numPr>
          <w:ilvl w:val="0"/>
          <w:numId w:val="38"/>
        </w:numPr>
        <w:tabs>
          <w:tab w:val="left" w:pos="1843"/>
        </w:tabs>
        <w:spacing w:before="120" w:after="120" w:line="240" w:lineRule="auto"/>
        <w:ind w:left="1843" w:hanging="567"/>
        <w:rPr>
          <w:bCs/>
          <w:color w:val="000000"/>
        </w:rPr>
      </w:pPr>
      <w:r w:rsidRPr="002B1B3D">
        <w:rPr>
          <w:bCs/>
          <w:color w:val="000000"/>
        </w:rPr>
        <w:t xml:space="preserve">İmar planları, </w:t>
      </w:r>
      <w:proofErr w:type="gramStart"/>
      <w:r w:rsidRPr="002B1B3D">
        <w:rPr>
          <w:bCs/>
          <w:color w:val="000000"/>
        </w:rPr>
        <w:t>revizyon</w:t>
      </w:r>
      <w:proofErr w:type="gramEnd"/>
      <w:r w:rsidRPr="002B1B3D">
        <w:rPr>
          <w:bCs/>
          <w:color w:val="000000"/>
        </w:rPr>
        <w:t xml:space="preserve"> ve değişiklikleri ile arsa ve arazi düzenlemelerini izlemek, belediye nezdinde takip edilerek gerektiği taktirde dava açılmasının sağlanması ve takibi işlemlerini yürütmek,</w:t>
      </w:r>
    </w:p>
    <w:p w:rsidR="00C46DFC" w:rsidRPr="002B1B3D" w:rsidRDefault="00C46DFC" w:rsidP="00F11013">
      <w:pPr>
        <w:pStyle w:val="Style13"/>
        <w:widowControl/>
        <w:numPr>
          <w:ilvl w:val="0"/>
          <w:numId w:val="38"/>
        </w:numPr>
        <w:tabs>
          <w:tab w:val="left" w:pos="1843"/>
        </w:tabs>
        <w:spacing w:before="120" w:after="120" w:line="240" w:lineRule="auto"/>
        <w:ind w:left="1843" w:hanging="567"/>
        <w:rPr>
          <w:bCs/>
          <w:color w:val="000000"/>
        </w:rPr>
      </w:pPr>
      <w:r w:rsidRPr="002B1B3D">
        <w:rPr>
          <w:bCs/>
          <w:color w:val="000000"/>
        </w:rPr>
        <w:t>Kesinleşmiş imar planlarında, 3194 sayılı İmar Kanununun 11 inci maddesi gereğince kamu hizmetlerine ayrılmış yerlere rastlayan taşınmazların kamuya bedelsiz terk edilmesi ve gerektiğinde tapu kaydı terkin edilmesi işlemlerini yürütmek,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567"/>
        <w:rPr>
          <w:bCs/>
          <w:color w:val="000000"/>
        </w:rPr>
      </w:pPr>
      <w:r w:rsidRPr="002B1B3D">
        <w:rPr>
          <w:bCs/>
          <w:color w:val="000000"/>
        </w:rPr>
        <w:t>Hazine yararını gözeterek taşınmazların ifraz ve tevhit işlemlerini yürütmek,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567"/>
        <w:rPr>
          <w:bCs/>
          <w:color w:val="000000"/>
        </w:rPr>
      </w:pPr>
      <w:r w:rsidRPr="002B1B3D">
        <w:rPr>
          <w:bCs/>
          <w:color w:val="000000"/>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567"/>
        <w:rPr>
          <w:bCs/>
          <w:color w:val="000000"/>
        </w:rPr>
      </w:pPr>
      <w:r w:rsidRPr="002B1B3D">
        <w:rPr>
          <w:bCs/>
          <w:color w:val="000000"/>
        </w:rPr>
        <w:t xml:space="preserve">Gerçek ve tüzel kişiler tarafından Hazineye yapılacak şartlı veya şartsız ya da mükellefiyetli veya </w:t>
      </w:r>
      <w:proofErr w:type="spellStart"/>
      <w:r w:rsidRPr="002B1B3D">
        <w:rPr>
          <w:bCs/>
          <w:color w:val="000000"/>
        </w:rPr>
        <w:t>mükellefiyetsiz</w:t>
      </w:r>
      <w:proofErr w:type="spellEnd"/>
      <w:r w:rsidRPr="002B1B3D">
        <w:rPr>
          <w:bCs/>
          <w:color w:val="000000"/>
        </w:rPr>
        <w:t xml:space="preserve"> taşınmaz bağış işlemleri ile bağış amacında kullanılamaması veya mükellefiyetin yerine getirilememesi nedeniyle bağışlayana iadesi gereken taşınmazların iade işlemlerini yürütmek,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567"/>
        <w:rPr>
          <w:bCs/>
          <w:color w:val="000000"/>
        </w:rPr>
      </w:pPr>
      <w:r w:rsidRPr="002B1B3D">
        <w:rPr>
          <w:bCs/>
          <w:color w:val="000000"/>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C46DFC" w:rsidRPr="002B1B3D" w:rsidRDefault="00C46DFC" w:rsidP="00F11013">
      <w:pPr>
        <w:pStyle w:val="Style13"/>
        <w:widowControl/>
        <w:numPr>
          <w:ilvl w:val="0"/>
          <w:numId w:val="38"/>
        </w:numPr>
        <w:tabs>
          <w:tab w:val="left" w:pos="1134"/>
          <w:tab w:val="left" w:pos="1560"/>
          <w:tab w:val="left" w:pos="1843"/>
        </w:tabs>
        <w:spacing w:before="120" w:after="120" w:line="240" w:lineRule="auto"/>
        <w:ind w:left="1843" w:hanging="567"/>
        <w:rPr>
          <w:bCs/>
          <w:color w:val="000000"/>
        </w:rPr>
      </w:pPr>
      <w:r w:rsidRPr="002B1B3D">
        <w:rPr>
          <w:bCs/>
          <w:color w:val="000000"/>
        </w:rPr>
        <w:t>Hazine taşınmazlarından Bakanlığa tahsisli olan hizmet binaları ve Bakanlık hizmetlerinde kullanılmak üzere kiralanan hizmet binalarının onarımı işlemlerini yürütmek,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567"/>
        <w:rPr>
          <w:bCs/>
          <w:color w:val="000000"/>
        </w:rPr>
      </w:pPr>
      <w:r w:rsidRPr="002B1B3D">
        <w:rPr>
          <w:bCs/>
          <w:color w:val="000000"/>
        </w:rPr>
        <w:t>Mahkemelerden mirasçısı olmaksızın vefat etmesi veya gaipliği nedeniyle terekesi Hazineye intikal eden şahısların tüm malvarlıklarının Hazineye intikalinin sağlanması işlemlerini yapmak,</w:t>
      </w:r>
    </w:p>
    <w:p w:rsidR="00C46DFC" w:rsidRPr="002B1B3D" w:rsidRDefault="00C46DFC" w:rsidP="00F11013">
      <w:pPr>
        <w:pStyle w:val="Style13"/>
        <w:widowControl/>
        <w:numPr>
          <w:ilvl w:val="0"/>
          <w:numId w:val="38"/>
        </w:numPr>
        <w:tabs>
          <w:tab w:val="left" w:pos="1134"/>
          <w:tab w:val="left" w:pos="1843"/>
        </w:tabs>
        <w:spacing w:before="120" w:after="120" w:line="240" w:lineRule="auto"/>
        <w:ind w:left="1843" w:hanging="567"/>
        <w:rPr>
          <w:bCs/>
          <w:color w:val="000000"/>
        </w:rPr>
      </w:pPr>
      <w:r w:rsidRPr="002B1B3D">
        <w:rPr>
          <w:bCs/>
          <w:color w:val="000000"/>
        </w:rPr>
        <w:lastRenderedPageBreak/>
        <w:t xml:space="preserve">İdarece ihtiyaç duyulan taşınırların öncelikle diğer idarelerdeki ihtiyaç fazlası taşınırlardan karşılamak suretiyle temin etmek, bu şekilde karşılanamaması halinde, satın alma yoluna gitmek, </w:t>
      </w:r>
    </w:p>
    <w:p w:rsidR="00C46DFC" w:rsidRPr="002B1B3D" w:rsidRDefault="00C46DFC" w:rsidP="00F11013">
      <w:pPr>
        <w:pStyle w:val="Style13"/>
        <w:widowControl/>
        <w:numPr>
          <w:ilvl w:val="0"/>
          <w:numId w:val="38"/>
        </w:numPr>
        <w:tabs>
          <w:tab w:val="left" w:pos="1134"/>
          <w:tab w:val="left" w:pos="1560"/>
          <w:tab w:val="left" w:pos="1843"/>
        </w:tabs>
        <w:spacing w:before="120" w:after="120" w:line="240" w:lineRule="auto"/>
        <w:ind w:left="1843" w:hanging="567"/>
        <w:rPr>
          <w:bCs/>
          <w:color w:val="000000"/>
        </w:rPr>
      </w:pPr>
      <w:r w:rsidRPr="002B1B3D">
        <w:rPr>
          <w:bCs/>
          <w:color w:val="000000"/>
        </w:rPr>
        <w:t xml:space="preserve">Gerektiğinde, 2644 sayılı Tapu Kanununun 35 ve 36 </w:t>
      </w:r>
      <w:proofErr w:type="spellStart"/>
      <w:r w:rsidRPr="002B1B3D">
        <w:rPr>
          <w:bCs/>
          <w:color w:val="000000"/>
        </w:rPr>
        <w:t>ncı</w:t>
      </w:r>
      <w:proofErr w:type="spellEnd"/>
      <w:r w:rsidRPr="002B1B3D">
        <w:rPr>
          <w:bCs/>
          <w:color w:val="000000"/>
        </w:rPr>
        <w:t xml:space="preserve"> maddelerinde sayılan iş ve işlemleri yürütmek,</w:t>
      </w:r>
    </w:p>
    <w:p w:rsidR="00C46DFC" w:rsidRDefault="00C46DFC" w:rsidP="00F11013">
      <w:pPr>
        <w:pStyle w:val="Style13"/>
        <w:widowControl/>
        <w:numPr>
          <w:ilvl w:val="0"/>
          <w:numId w:val="38"/>
        </w:numPr>
        <w:tabs>
          <w:tab w:val="left" w:pos="1134"/>
          <w:tab w:val="left" w:pos="1843"/>
        </w:tabs>
        <w:spacing w:before="120" w:after="120" w:line="240" w:lineRule="auto"/>
        <w:ind w:left="1843" w:hanging="567"/>
        <w:rPr>
          <w:bCs/>
          <w:color w:val="000000"/>
        </w:rPr>
      </w:pPr>
      <w:r w:rsidRPr="002B1B3D">
        <w:rPr>
          <w:bCs/>
          <w:color w:val="000000"/>
        </w:rPr>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C46DFC" w:rsidRPr="002B1B3D" w:rsidRDefault="00C46DFC" w:rsidP="00C46DFC">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C46DFC" w:rsidRPr="002B1B3D" w:rsidRDefault="00C46DFC" w:rsidP="00C46DFC">
      <w:pPr>
        <w:pStyle w:val="GvdeMetni1"/>
        <w:tabs>
          <w:tab w:val="left" w:pos="1276"/>
        </w:tabs>
        <w:spacing w:before="120" w:after="120" w:line="240" w:lineRule="auto"/>
        <w:ind w:left="1276" w:right="20" w:hanging="283"/>
        <w:rPr>
          <w:bCs/>
          <w:color w:val="auto"/>
          <w:sz w:val="24"/>
          <w:szCs w:val="24"/>
        </w:rPr>
      </w:pPr>
      <w:r>
        <w:rPr>
          <w:color w:val="auto"/>
          <w:sz w:val="24"/>
          <w:szCs w:val="24"/>
        </w:rPr>
        <w:t xml:space="preserve"> </w:t>
      </w:r>
      <w:r w:rsidRPr="002B1B3D">
        <w:rPr>
          <w:color w:val="auto"/>
          <w:sz w:val="24"/>
          <w:szCs w:val="24"/>
        </w:rPr>
        <w:t xml:space="preserve">Milli Emlak Müdürlüklerinde </w:t>
      </w:r>
      <w:r w:rsidRPr="002B1B3D">
        <w:rPr>
          <w:bCs/>
          <w:color w:val="auto"/>
          <w:sz w:val="24"/>
          <w:szCs w:val="24"/>
        </w:rPr>
        <w:t xml:space="preserve">aşağıdaki </w:t>
      </w:r>
      <w:r>
        <w:rPr>
          <w:bCs/>
          <w:color w:val="auto"/>
          <w:sz w:val="24"/>
          <w:szCs w:val="24"/>
        </w:rPr>
        <w:t>servisler</w:t>
      </w:r>
      <w:r w:rsidRPr="002B1B3D">
        <w:rPr>
          <w:bCs/>
          <w:color w:val="auto"/>
          <w:sz w:val="24"/>
          <w:szCs w:val="24"/>
        </w:rPr>
        <w:t xml:space="preserve"> yer alır:</w:t>
      </w:r>
    </w:p>
    <w:p w:rsidR="00C46DFC" w:rsidRPr="002B1B3D" w:rsidRDefault="00C46DFC" w:rsidP="00F11013">
      <w:pPr>
        <w:pStyle w:val="GvdeMetni1"/>
        <w:numPr>
          <w:ilvl w:val="0"/>
          <w:numId w:val="44"/>
        </w:numPr>
        <w:tabs>
          <w:tab w:val="left" w:pos="993"/>
        </w:tabs>
        <w:spacing w:before="120" w:after="120" w:line="240" w:lineRule="auto"/>
        <w:ind w:right="23" w:hanging="295"/>
        <w:rPr>
          <w:bCs/>
          <w:color w:val="auto"/>
          <w:sz w:val="24"/>
          <w:szCs w:val="24"/>
        </w:rPr>
      </w:pPr>
      <w:r>
        <w:rPr>
          <w:bCs/>
          <w:color w:val="auto"/>
          <w:sz w:val="24"/>
          <w:szCs w:val="24"/>
        </w:rPr>
        <w:t>Elden Çıkarma Servisi</w:t>
      </w:r>
    </w:p>
    <w:p w:rsidR="00C46DFC" w:rsidRPr="002B1B3D" w:rsidRDefault="00C46DFC" w:rsidP="00F11013">
      <w:pPr>
        <w:pStyle w:val="GvdeMetni1"/>
        <w:numPr>
          <w:ilvl w:val="0"/>
          <w:numId w:val="44"/>
        </w:numPr>
        <w:tabs>
          <w:tab w:val="left" w:pos="993"/>
        </w:tabs>
        <w:spacing w:before="120" w:after="120" w:line="240" w:lineRule="auto"/>
        <w:ind w:right="23" w:hanging="295"/>
        <w:rPr>
          <w:bCs/>
          <w:color w:val="auto"/>
          <w:sz w:val="24"/>
          <w:szCs w:val="24"/>
        </w:rPr>
      </w:pPr>
      <w:r>
        <w:rPr>
          <w:bCs/>
          <w:color w:val="auto"/>
          <w:sz w:val="24"/>
          <w:szCs w:val="24"/>
        </w:rPr>
        <w:t>Edinim Servisi</w:t>
      </w:r>
    </w:p>
    <w:p w:rsidR="00C46DFC" w:rsidRPr="002B1B3D" w:rsidRDefault="00C46DFC" w:rsidP="00F11013">
      <w:pPr>
        <w:pStyle w:val="GvdeMetni1"/>
        <w:numPr>
          <w:ilvl w:val="0"/>
          <w:numId w:val="44"/>
        </w:numPr>
        <w:tabs>
          <w:tab w:val="left" w:pos="993"/>
        </w:tabs>
        <w:spacing w:before="120" w:after="120" w:line="240" w:lineRule="auto"/>
        <w:ind w:right="23" w:hanging="295"/>
        <w:rPr>
          <w:bCs/>
          <w:color w:val="auto"/>
          <w:sz w:val="24"/>
          <w:szCs w:val="24"/>
        </w:rPr>
      </w:pPr>
      <w:r>
        <w:rPr>
          <w:bCs/>
          <w:color w:val="auto"/>
          <w:sz w:val="24"/>
          <w:szCs w:val="24"/>
        </w:rPr>
        <w:t>İdare Servisi</w:t>
      </w:r>
    </w:p>
    <w:p w:rsidR="00C46DFC" w:rsidRDefault="00C46DFC" w:rsidP="00F11013">
      <w:pPr>
        <w:pStyle w:val="GvdeMetni1"/>
        <w:numPr>
          <w:ilvl w:val="0"/>
          <w:numId w:val="44"/>
        </w:numPr>
        <w:tabs>
          <w:tab w:val="left" w:pos="993"/>
        </w:tabs>
        <w:spacing w:before="120" w:after="120" w:line="240" w:lineRule="auto"/>
        <w:ind w:right="23" w:hanging="295"/>
        <w:rPr>
          <w:bCs/>
          <w:color w:val="auto"/>
          <w:sz w:val="24"/>
          <w:szCs w:val="24"/>
        </w:rPr>
      </w:pPr>
      <w:r w:rsidRPr="002B1B3D">
        <w:rPr>
          <w:bCs/>
          <w:color w:val="auto"/>
          <w:sz w:val="24"/>
          <w:szCs w:val="24"/>
        </w:rPr>
        <w:t xml:space="preserve">Özlük ve Destek Hizmetleri </w:t>
      </w:r>
      <w:r>
        <w:rPr>
          <w:bCs/>
          <w:color w:val="auto"/>
          <w:sz w:val="24"/>
          <w:szCs w:val="24"/>
        </w:rPr>
        <w:t>Servisi</w:t>
      </w:r>
    </w:p>
    <w:p w:rsidR="00C46DFC" w:rsidRDefault="00C46DFC" w:rsidP="00F11013">
      <w:pPr>
        <w:pStyle w:val="GvdeMetni1"/>
        <w:numPr>
          <w:ilvl w:val="0"/>
          <w:numId w:val="44"/>
        </w:numPr>
        <w:tabs>
          <w:tab w:val="left" w:pos="993"/>
        </w:tabs>
        <w:spacing w:before="120" w:after="120" w:line="240" w:lineRule="auto"/>
        <w:ind w:right="23" w:hanging="295"/>
        <w:rPr>
          <w:bCs/>
          <w:color w:val="auto"/>
          <w:sz w:val="24"/>
          <w:szCs w:val="24"/>
        </w:rPr>
      </w:pPr>
      <w:r>
        <w:rPr>
          <w:bCs/>
          <w:color w:val="auto"/>
          <w:sz w:val="24"/>
          <w:szCs w:val="24"/>
        </w:rPr>
        <w:t>Taşınır ve Satın alma Servisi</w:t>
      </w:r>
    </w:p>
    <w:p w:rsidR="00C46DFC" w:rsidRDefault="00C46DFC" w:rsidP="00F11013">
      <w:pPr>
        <w:pStyle w:val="GvdeMetni1"/>
        <w:numPr>
          <w:ilvl w:val="0"/>
          <w:numId w:val="44"/>
        </w:numPr>
        <w:tabs>
          <w:tab w:val="left" w:pos="993"/>
        </w:tabs>
        <w:spacing w:before="120" w:after="120" w:line="240" w:lineRule="auto"/>
        <w:ind w:right="23" w:hanging="295"/>
        <w:rPr>
          <w:bCs/>
          <w:color w:val="auto"/>
          <w:sz w:val="24"/>
          <w:szCs w:val="24"/>
        </w:rPr>
      </w:pPr>
      <w:r>
        <w:rPr>
          <w:bCs/>
          <w:color w:val="auto"/>
          <w:sz w:val="24"/>
          <w:szCs w:val="24"/>
        </w:rPr>
        <w:t>Kayyımlık servisi</w:t>
      </w:r>
    </w:p>
    <w:p w:rsidR="00C46DFC" w:rsidRDefault="00C46DFC" w:rsidP="00F11013">
      <w:pPr>
        <w:pStyle w:val="GvdeMetni1"/>
        <w:numPr>
          <w:ilvl w:val="0"/>
          <w:numId w:val="44"/>
        </w:numPr>
        <w:tabs>
          <w:tab w:val="left" w:pos="993"/>
        </w:tabs>
        <w:spacing w:before="120" w:after="120" w:line="240" w:lineRule="auto"/>
        <w:ind w:right="23" w:hanging="295"/>
        <w:rPr>
          <w:bCs/>
          <w:color w:val="auto"/>
          <w:sz w:val="24"/>
          <w:szCs w:val="24"/>
        </w:rPr>
      </w:pPr>
      <w:r>
        <w:rPr>
          <w:bCs/>
          <w:color w:val="auto"/>
          <w:sz w:val="24"/>
          <w:szCs w:val="24"/>
        </w:rPr>
        <w:t>Taşınır Mal Tasfiye Servisi</w:t>
      </w:r>
    </w:p>
    <w:p w:rsidR="00C46DFC" w:rsidRPr="002B1B3D" w:rsidRDefault="00C46DFC" w:rsidP="00F11013">
      <w:pPr>
        <w:pStyle w:val="GvdeMetni1"/>
        <w:numPr>
          <w:ilvl w:val="0"/>
          <w:numId w:val="44"/>
        </w:numPr>
        <w:tabs>
          <w:tab w:val="left" w:pos="993"/>
        </w:tabs>
        <w:spacing w:before="120" w:after="120" w:line="240" w:lineRule="auto"/>
        <w:ind w:right="23" w:hanging="295"/>
        <w:rPr>
          <w:bCs/>
          <w:color w:val="auto"/>
          <w:sz w:val="24"/>
          <w:szCs w:val="24"/>
        </w:rPr>
      </w:pPr>
      <w:r>
        <w:rPr>
          <w:bCs/>
          <w:color w:val="auto"/>
          <w:sz w:val="24"/>
          <w:szCs w:val="24"/>
        </w:rPr>
        <w:t>Genel Evrak Servisi</w:t>
      </w:r>
    </w:p>
    <w:p w:rsidR="00C46DFC" w:rsidRDefault="00C46DFC" w:rsidP="00C46DFC">
      <w:pPr>
        <w:pStyle w:val="GvdeMetni1"/>
        <w:tabs>
          <w:tab w:val="left" w:pos="0"/>
          <w:tab w:val="left" w:pos="1134"/>
        </w:tabs>
        <w:spacing w:before="120" w:after="120" w:line="240" w:lineRule="auto"/>
        <w:ind w:right="20"/>
        <w:rPr>
          <w:b/>
          <w:bCs/>
          <w:color w:val="auto"/>
          <w:sz w:val="24"/>
          <w:szCs w:val="24"/>
        </w:rPr>
      </w:pPr>
      <w:r>
        <w:rPr>
          <w:bCs/>
          <w:color w:val="auto"/>
          <w:sz w:val="24"/>
          <w:szCs w:val="24"/>
        </w:rPr>
        <w:tab/>
        <w:t xml:space="preserve">           </w:t>
      </w:r>
      <w:r w:rsidRPr="00C265BA">
        <w:rPr>
          <w:b/>
          <w:bCs/>
          <w:color w:val="auto"/>
          <w:sz w:val="24"/>
          <w:szCs w:val="24"/>
        </w:rPr>
        <w:t>2.1. E</w:t>
      </w:r>
      <w:r>
        <w:rPr>
          <w:b/>
          <w:bCs/>
          <w:color w:val="auto"/>
          <w:sz w:val="24"/>
          <w:szCs w:val="24"/>
        </w:rPr>
        <w:t>lden Çıkarma</w:t>
      </w:r>
      <w:r w:rsidRPr="00C265BA">
        <w:rPr>
          <w:b/>
          <w:bCs/>
          <w:color w:val="auto"/>
          <w:sz w:val="24"/>
          <w:szCs w:val="24"/>
        </w:rPr>
        <w:t xml:space="preserve"> servisi</w:t>
      </w:r>
    </w:p>
    <w:p w:rsidR="00C46DFC" w:rsidRPr="002B1B3D" w:rsidRDefault="00C46DFC" w:rsidP="00F11013">
      <w:pPr>
        <w:pStyle w:val="ListeParagraf"/>
        <w:numPr>
          <w:ilvl w:val="2"/>
          <w:numId w:val="45"/>
        </w:numPr>
        <w:tabs>
          <w:tab w:val="left" w:pos="993"/>
        </w:tabs>
        <w:spacing w:before="120"/>
        <w:ind w:left="1713"/>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Hazineye ait taşınmazların satışını arttırmaya ve tanıtımına yönelik çalışmaları yapmak, </w:t>
      </w:r>
    </w:p>
    <w:p w:rsidR="00C46DFC" w:rsidRDefault="00C46DFC" w:rsidP="00F11013">
      <w:pPr>
        <w:pStyle w:val="ListeParagraf"/>
        <w:numPr>
          <w:ilvl w:val="2"/>
          <w:numId w:val="45"/>
        </w:numPr>
        <w:tabs>
          <w:tab w:val="left" w:pos="993"/>
        </w:tabs>
        <w:spacing w:before="120"/>
        <w:ind w:left="1701" w:hanging="708"/>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Satışa çıkarılan taşınmazlar ve ihalelere ilişkin bilgilendirme ve tanıtım faaliyetlerini yürütmek, </w:t>
      </w:r>
    </w:p>
    <w:p w:rsidR="00C46DFC" w:rsidRPr="002B1B3D" w:rsidRDefault="00C46DFC" w:rsidP="00F11013">
      <w:pPr>
        <w:pStyle w:val="ListeParagraf"/>
        <w:numPr>
          <w:ilvl w:val="2"/>
          <w:numId w:val="45"/>
        </w:numPr>
        <w:tabs>
          <w:tab w:val="left" w:pos="-3402"/>
        </w:tabs>
        <w:spacing w:before="120"/>
        <w:ind w:left="1713"/>
        <w:jc w:val="both"/>
        <w:rPr>
          <w:rFonts w:ascii="Times New Roman" w:hAnsi="Times New Roman" w:cs="Times New Roman"/>
          <w:bCs/>
          <w:sz w:val="24"/>
          <w:szCs w:val="24"/>
        </w:rPr>
      </w:pPr>
      <w:r w:rsidRPr="002B1B3D">
        <w:rPr>
          <w:rFonts w:ascii="Times New Roman" w:hAnsi="Times New Roman" w:cs="Times New Roman"/>
          <w:bCs/>
          <w:sz w:val="24"/>
          <w:szCs w:val="24"/>
        </w:rPr>
        <w:t>Hazinenin özel mülkiyetindeki taşınmazların satışına esas iş ve işlemlerini yapmak, ihaleye çıkarılacak hale geldiğinde, ihale işlemlerini gerçekleştirmek üzere ihale servisine teslim etmek,</w:t>
      </w:r>
    </w:p>
    <w:p w:rsidR="00C46DFC" w:rsidRPr="002B1B3D" w:rsidRDefault="00C46DFC" w:rsidP="00F11013">
      <w:pPr>
        <w:pStyle w:val="ListeParagraf"/>
        <w:numPr>
          <w:ilvl w:val="2"/>
          <w:numId w:val="45"/>
        </w:numPr>
        <w:tabs>
          <w:tab w:val="left" w:pos="-3402"/>
        </w:tabs>
        <w:spacing w:before="120"/>
        <w:ind w:left="1713"/>
        <w:jc w:val="both"/>
        <w:rPr>
          <w:rFonts w:ascii="Times New Roman" w:hAnsi="Times New Roman" w:cs="Times New Roman"/>
          <w:bCs/>
          <w:sz w:val="24"/>
          <w:szCs w:val="24"/>
        </w:rPr>
      </w:pPr>
      <w:r w:rsidRPr="002B1B3D">
        <w:rPr>
          <w:rFonts w:ascii="Times New Roman" w:hAnsi="Times New Roman" w:cs="Times New Roman"/>
          <w:bCs/>
          <w:sz w:val="24"/>
          <w:szCs w:val="24"/>
        </w:rPr>
        <w:t>Kesinleşmiş imar planlarında, 3194 sayılı İmar Kanununun 11 inci maddesi gereğince kamu hizmetlerine ayrılmış yerlere rastlayan taşınmazların kamuya bedelsiz terk edilmesi ve gerektiğinde tapu kaydı terkin edilmesi işlemlerini yürütmek,</w:t>
      </w:r>
    </w:p>
    <w:p w:rsidR="00C46DFC" w:rsidRPr="002B1B3D" w:rsidRDefault="00C46DFC" w:rsidP="00F11013">
      <w:pPr>
        <w:pStyle w:val="ListeParagraf"/>
        <w:numPr>
          <w:ilvl w:val="2"/>
          <w:numId w:val="45"/>
        </w:numPr>
        <w:tabs>
          <w:tab w:val="left" w:pos="-3402"/>
        </w:tabs>
        <w:spacing w:before="120"/>
        <w:ind w:left="1713"/>
        <w:jc w:val="both"/>
        <w:rPr>
          <w:rFonts w:ascii="Times New Roman" w:hAnsi="Times New Roman" w:cs="Times New Roman"/>
          <w:bCs/>
          <w:sz w:val="24"/>
          <w:szCs w:val="24"/>
        </w:rPr>
      </w:pPr>
      <w:r w:rsidRPr="002B1B3D">
        <w:rPr>
          <w:rFonts w:ascii="Times New Roman" w:hAnsi="Times New Roman" w:cs="Times New Roman"/>
          <w:bCs/>
          <w:sz w:val="24"/>
          <w:szCs w:val="24"/>
        </w:rPr>
        <w:t>Devir ya da terke konu taşınmazların işlemlerini sonuçlandırmak,</w:t>
      </w:r>
    </w:p>
    <w:p w:rsidR="00C46DFC" w:rsidRPr="002B1B3D" w:rsidRDefault="00C46DFC" w:rsidP="00F11013">
      <w:pPr>
        <w:pStyle w:val="ListeParagraf"/>
        <w:numPr>
          <w:ilvl w:val="2"/>
          <w:numId w:val="45"/>
        </w:numPr>
        <w:tabs>
          <w:tab w:val="left" w:pos="-3402"/>
        </w:tabs>
        <w:spacing w:before="120"/>
        <w:ind w:left="1713"/>
        <w:jc w:val="both"/>
        <w:rPr>
          <w:rFonts w:ascii="Times New Roman" w:hAnsi="Times New Roman" w:cs="Times New Roman"/>
          <w:bCs/>
          <w:sz w:val="24"/>
          <w:szCs w:val="24"/>
        </w:rPr>
      </w:pPr>
      <w:r w:rsidRPr="002B1B3D">
        <w:rPr>
          <w:rFonts w:ascii="Times New Roman" w:hAnsi="Times New Roman" w:cs="Times New Roman"/>
          <w:bCs/>
          <w:sz w:val="24"/>
          <w:szCs w:val="24"/>
        </w:rPr>
        <w:t>Hazine taşınmaz mallarıyla ilgili diğer mevzuat veya yeni yasal düzenlemelerle Bakanlığı ilgilendiren ve kendi sorumluluk alanında kalan görevleri yürütmek,</w:t>
      </w:r>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r w:rsidRPr="002B1B3D">
        <w:rPr>
          <w:rFonts w:ascii="Times New Roman" w:hAnsi="Times New Roman" w:cs="Times New Roman"/>
          <w:bCs/>
          <w:color w:val="000000"/>
          <w:sz w:val="24"/>
          <w:szCs w:val="24"/>
        </w:rPr>
        <w:t xml:space="preserve">2886 </w:t>
      </w:r>
      <w:r w:rsidRPr="007A2110">
        <w:rPr>
          <w:rFonts w:ascii="Times New Roman" w:hAnsi="Times New Roman" w:cs="Times New Roman"/>
          <w:bCs/>
          <w:sz w:val="24"/>
          <w:szCs w:val="24"/>
        </w:rPr>
        <w:t>Sayılı Devlet İhale Kanunu hükümleri uyarınca; ilanen işlem tes</w:t>
      </w:r>
      <w:r>
        <w:rPr>
          <w:rFonts w:ascii="Times New Roman" w:hAnsi="Times New Roman" w:cs="Times New Roman"/>
          <w:bCs/>
          <w:sz w:val="24"/>
          <w:szCs w:val="24"/>
        </w:rPr>
        <w:t xml:space="preserve">is edilerek satışa çıkarılacak </w:t>
      </w:r>
      <w:r w:rsidRPr="007A2110">
        <w:rPr>
          <w:rFonts w:ascii="Times New Roman" w:hAnsi="Times New Roman" w:cs="Times New Roman"/>
          <w:bCs/>
          <w:sz w:val="24"/>
          <w:szCs w:val="24"/>
        </w:rPr>
        <w:t>taşınmazların şartnamelerini hazırlamak, ihale onaylarını almak, ilan edilmesine ilişkin işlemleri yürütmek, varsa istekli ve ilgililere ihaleye davet yazısını göndermek,</w:t>
      </w:r>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r w:rsidRPr="007A2110">
        <w:rPr>
          <w:rFonts w:ascii="Times New Roman" w:hAnsi="Times New Roman" w:cs="Times New Roman"/>
          <w:bCs/>
          <w:sz w:val="24"/>
          <w:szCs w:val="24"/>
        </w:rPr>
        <w:t>İhale gününü, ihaleye katılanların ve komisyonun güvenliğini sağlamak için Emniyet Müdürlüğüne bildirmek,</w:t>
      </w:r>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r w:rsidRPr="007A2110">
        <w:rPr>
          <w:rFonts w:ascii="Times New Roman" w:hAnsi="Times New Roman" w:cs="Times New Roman"/>
          <w:bCs/>
          <w:sz w:val="24"/>
          <w:szCs w:val="24"/>
        </w:rPr>
        <w:lastRenderedPageBreak/>
        <w:t>İhale dosyalarını hazırlamak (İhale ilan tutanağı, artırma tutanağı) ve ihale saatinden önce geçici teminatlara ilişkin işlemleri yapmak,</w:t>
      </w:r>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r w:rsidRPr="007A2110">
        <w:rPr>
          <w:rFonts w:ascii="Times New Roman" w:hAnsi="Times New Roman" w:cs="Times New Roman"/>
          <w:bCs/>
          <w:sz w:val="24"/>
          <w:szCs w:val="24"/>
        </w:rPr>
        <w:t>İhalesi yapılan dosyalara ait komisyon kararlarını hazırlamak, komisyon üyelerinin kararı imzalamasından sonra ita amirinin onayına sunmak ve yasal süresi içerisinde takibini yapmak, kat’i ihalesi onaylanan taşınmazların, ihalesi üzerine kalan istekliye yasal süresi içerisinde gerekli tebligatı göndermek,</w:t>
      </w:r>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r w:rsidRPr="007A2110">
        <w:rPr>
          <w:rFonts w:ascii="Times New Roman" w:hAnsi="Times New Roman" w:cs="Times New Roman"/>
          <w:bCs/>
          <w:sz w:val="24"/>
          <w:szCs w:val="24"/>
        </w:rPr>
        <w:t>Kat’i ihale tebligatları gönderilen taşınmazların yasal süresi içerisinde peşin ya da taksitli olarak satış işlemini yapmak,</w:t>
      </w:r>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r w:rsidRPr="007A2110">
        <w:rPr>
          <w:rFonts w:ascii="Times New Roman" w:hAnsi="Times New Roman" w:cs="Times New Roman"/>
          <w:bCs/>
          <w:sz w:val="24"/>
          <w:szCs w:val="24"/>
        </w:rPr>
        <w:t>Taksitli satışları yapılan taşınmazların sözleşmelerini hazırlamak ve tarafların imzasına sunmak,</w:t>
      </w:r>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r w:rsidRPr="007A2110">
        <w:rPr>
          <w:rFonts w:ascii="Times New Roman" w:hAnsi="Times New Roman" w:cs="Times New Roman"/>
          <w:bCs/>
          <w:sz w:val="24"/>
          <w:szCs w:val="24"/>
        </w:rPr>
        <w:t>Peşin satışı yapılan taşınmazların tescil iş ve işlemleri için ilgili tapu müdürlükleri ile gerekli yazışmaları yapmak,</w:t>
      </w:r>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proofErr w:type="gramStart"/>
      <w:r w:rsidRPr="007A2110">
        <w:rPr>
          <w:rFonts w:ascii="Times New Roman" w:hAnsi="Times New Roman" w:cs="Times New Roman"/>
          <w:bCs/>
          <w:sz w:val="24"/>
          <w:szCs w:val="24"/>
        </w:rPr>
        <w:t xml:space="preserve">Taksitli satışı yapılanların ise istenilmesi halinde ipotekli olarak tescil işlemleri için gerekli yazışmaları yapmak, ödemeleri takip etmek, üst üste iki taksitin vadesinde ödenmemesi halinde alıcıya ödemenin yapılması için tebligat göndermek, tebligata rağmen ödenmemesi halinde sözleşmenin feshedilmesi, tahsil edilmiş taksitlerin faizsiz olarak iade edilmesi ile geçici teminat bedelinin Hazineye irat kaydedilmesini sağlamak,  sözleşme süresi sona eren taksitli satışlarda ise ödenmeyen taksitlerin tahsil edilmesi ve satış ipotekli olarak gerçekleştirilmiş ise ipoteğin paraya çevrilmesi için </w:t>
      </w:r>
      <w:proofErr w:type="spellStart"/>
      <w:r w:rsidRPr="007A2110">
        <w:rPr>
          <w:rFonts w:ascii="Times New Roman" w:hAnsi="Times New Roman" w:cs="Times New Roman"/>
          <w:bCs/>
          <w:sz w:val="24"/>
          <w:szCs w:val="24"/>
        </w:rPr>
        <w:t>Muhakemat</w:t>
      </w:r>
      <w:proofErr w:type="spellEnd"/>
      <w:r w:rsidRPr="007A2110">
        <w:rPr>
          <w:rFonts w:ascii="Times New Roman" w:hAnsi="Times New Roman" w:cs="Times New Roman"/>
          <w:bCs/>
          <w:sz w:val="24"/>
          <w:szCs w:val="24"/>
        </w:rPr>
        <w:t xml:space="preserve"> Müdürlüğü ile gerekli yazışmaları yapmak,</w:t>
      </w:r>
      <w:proofErr w:type="gramEnd"/>
    </w:p>
    <w:p w:rsidR="00C46DFC" w:rsidRPr="007A2110" w:rsidRDefault="00C46DFC" w:rsidP="00F11013">
      <w:pPr>
        <w:pStyle w:val="ListeParagraf"/>
        <w:numPr>
          <w:ilvl w:val="2"/>
          <w:numId w:val="45"/>
        </w:numPr>
        <w:tabs>
          <w:tab w:val="left" w:pos="993"/>
        </w:tabs>
        <w:spacing w:before="120"/>
        <w:ind w:left="1713"/>
        <w:jc w:val="both"/>
        <w:rPr>
          <w:rFonts w:ascii="Times New Roman" w:hAnsi="Times New Roman" w:cs="Times New Roman"/>
          <w:bCs/>
          <w:sz w:val="24"/>
          <w:szCs w:val="24"/>
        </w:rPr>
      </w:pPr>
      <w:r w:rsidRPr="007A2110">
        <w:rPr>
          <w:rFonts w:ascii="Times New Roman" w:hAnsi="Times New Roman" w:cs="Times New Roman"/>
          <w:bCs/>
          <w:sz w:val="24"/>
          <w:szCs w:val="24"/>
        </w:rPr>
        <w:t>Yukarıdaki ihale işlemleri ile ilgili şahıslarca verilen dilekçeleri cevaplamak ve ihale iş ve işlemleri hakkında açılan davaları takip etmek,</w:t>
      </w:r>
    </w:p>
    <w:p w:rsidR="00C46DFC" w:rsidRPr="002B1B3D" w:rsidRDefault="00C46DFC" w:rsidP="00F11013">
      <w:pPr>
        <w:pStyle w:val="ListeParagraf"/>
        <w:numPr>
          <w:ilvl w:val="2"/>
          <w:numId w:val="45"/>
        </w:numPr>
        <w:tabs>
          <w:tab w:val="left" w:pos="993"/>
        </w:tabs>
        <w:spacing w:before="120"/>
        <w:ind w:left="1713"/>
        <w:jc w:val="both"/>
        <w:rPr>
          <w:rFonts w:ascii="Times New Roman" w:hAnsi="Times New Roman" w:cs="Times New Roman"/>
          <w:bCs/>
          <w:color w:val="000000"/>
          <w:sz w:val="24"/>
          <w:szCs w:val="24"/>
        </w:rPr>
      </w:pPr>
      <w:r w:rsidRPr="007A2110">
        <w:rPr>
          <w:rFonts w:ascii="Times New Roman" w:hAnsi="Times New Roman" w:cs="Times New Roman"/>
          <w:bCs/>
          <w:sz w:val="24"/>
          <w:szCs w:val="24"/>
        </w:rPr>
        <w:t>İhale onayından sonra ihale servisince yapılan kiralama ve irtifak hakkı tesisi müşterisine kira/irtifak hakkı</w:t>
      </w:r>
      <w:r w:rsidRPr="002B1B3D">
        <w:rPr>
          <w:rFonts w:ascii="Times New Roman" w:hAnsi="Times New Roman" w:cs="Times New Roman"/>
          <w:bCs/>
          <w:color w:val="000000"/>
          <w:sz w:val="24"/>
          <w:szCs w:val="24"/>
        </w:rPr>
        <w:t xml:space="preserve"> bedeli ile diğer bedelleri ödenmesi için tebligat çekmek,</w:t>
      </w:r>
    </w:p>
    <w:p w:rsidR="00C46DFC" w:rsidRPr="002B1B3D" w:rsidRDefault="00C46DFC" w:rsidP="00F11013">
      <w:pPr>
        <w:pStyle w:val="ListeParagraf"/>
        <w:numPr>
          <w:ilvl w:val="2"/>
          <w:numId w:val="45"/>
        </w:numPr>
        <w:tabs>
          <w:tab w:val="left" w:pos="993"/>
        </w:tabs>
        <w:spacing w:before="120"/>
        <w:ind w:left="1713"/>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4706 </w:t>
      </w:r>
      <w:r w:rsidRPr="007A2110">
        <w:rPr>
          <w:rFonts w:ascii="Times New Roman" w:hAnsi="Times New Roman" w:cs="Times New Roman"/>
          <w:bCs/>
          <w:sz w:val="24"/>
          <w:szCs w:val="24"/>
        </w:rPr>
        <w:t>Sayılı</w:t>
      </w:r>
      <w:r w:rsidRPr="002B1B3D">
        <w:rPr>
          <w:rFonts w:ascii="Times New Roman" w:hAnsi="Times New Roman" w:cs="Times New Roman"/>
          <w:bCs/>
          <w:color w:val="000000"/>
          <w:sz w:val="24"/>
          <w:szCs w:val="24"/>
        </w:rPr>
        <w:t xml:space="preserve"> Hazineye Ait Taşınmaz Malların Değerlendirilmesi ve Katma Değer Vergisi Kanununda Değişiklik Yapılması Hakkında Kanunun;</w:t>
      </w:r>
    </w:p>
    <w:p w:rsidR="00C46DFC" w:rsidRDefault="00C46DFC" w:rsidP="00C46DFC">
      <w:pPr>
        <w:pStyle w:val="ListeParagraf"/>
        <w:tabs>
          <w:tab w:val="left" w:pos="993"/>
          <w:tab w:val="left" w:pos="2410"/>
        </w:tabs>
        <w:spacing w:before="120"/>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218A8">
        <w:rPr>
          <w:rFonts w:ascii="Times New Roman" w:hAnsi="Times New Roman" w:cs="Times New Roman"/>
          <w:color w:val="000000"/>
          <w:sz w:val="24"/>
          <w:szCs w:val="24"/>
        </w:rPr>
        <w:t xml:space="preserve"> 4/C maddesi uyarınca yapılan satış işlemleri ile ilgili olarak doğrudan satış için gelen dosyaların hissedarlarına hisseleri oranında düşen miktarları hesaplamak suretiyle, satışa çıkarılmak üzere onay belgelerini almak, hissedarına veya hissedarlarına yasal süreleri içerisinde satın almaları için tebligat göndermek</w:t>
      </w:r>
      <w:r>
        <w:rPr>
          <w:rFonts w:ascii="Times New Roman" w:hAnsi="Times New Roman" w:cs="Times New Roman"/>
          <w:color w:val="000000"/>
          <w:sz w:val="24"/>
          <w:szCs w:val="24"/>
        </w:rPr>
        <w:t>,</w:t>
      </w:r>
      <w:r w:rsidRPr="003218A8">
        <w:rPr>
          <w:rFonts w:ascii="Times New Roman" w:hAnsi="Times New Roman" w:cs="Times New Roman"/>
          <w:color w:val="000000"/>
          <w:sz w:val="24"/>
          <w:szCs w:val="24"/>
        </w:rPr>
        <w:t xml:space="preserve"> </w:t>
      </w:r>
    </w:p>
    <w:p w:rsidR="00C46DFC" w:rsidRDefault="00C46DFC" w:rsidP="00C46DFC">
      <w:pPr>
        <w:pStyle w:val="ListeParagraf"/>
        <w:tabs>
          <w:tab w:val="left" w:pos="993"/>
          <w:tab w:val="left" w:pos="2410"/>
        </w:tabs>
        <w:spacing w:before="120"/>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18A8">
        <w:rPr>
          <w:rFonts w:ascii="Times New Roman" w:hAnsi="Times New Roman" w:cs="Times New Roman"/>
          <w:color w:val="000000"/>
          <w:sz w:val="24"/>
          <w:szCs w:val="24"/>
        </w:rPr>
        <w:t xml:space="preserve">4/D maddesi uyarınca Belediye ve mücavir alan sınırları dışında, köy ve mezraların yerleşme alanı içinde bulunan ve yüzölçümü beş bin metre kareye kadar olan Hazineye ait taşınmaz mallar kullanıcılarına satışa çıkarılmak üzere onay belgelerini almak, </w:t>
      </w:r>
    </w:p>
    <w:p w:rsidR="00C46DFC" w:rsidRPr="002B1B3D" w:rsidRDefault="00C46DFC" w:rsidP="00C46DFC">
      <w:pPr>
        <w:pStyle w:val="ListeParagraf"/>
        <w:tabs>
          <w:tab w:val="left" w:pos="993"/>
          <w:tab w:val="left" w:pos="1701"/>
        </w:tabs>
        <w:spacing w:before="120"/>
        <w:ind w:left="1701" w:hanging="850"/>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Pr="002B1B3D">
        <w:rPr>
          <w:rFonts w:ascii="Times New Roman" w:hAnsi="Times New Roman" w:cs="Times New Roman"/>
          <w:sz w:val="24"/>
          <w:szCs w:val="24"/>
        </w:rPr>
        <w:t>7/B maddesi uyarınca, konut yapılmak amacıyla rayiç bedel üzerinden konut yapı kooperatiflerine, kooperatif birliklerine veya bu birliklerin oluşturduğu üst birliklere, bunlar arasında yapılacak ihale</w:t>
      </w:r>
      <w:r>
        <w:rPr>
          <w:rFonts w:ascii="Times New Roman" w:hAnsi="Times New Roman" w:cs="Times New Roman"/>
          <w:sz w:val="24"/>
          <w:szCs w:val="24"/>
        </w:rPr>
        <w:t xml:space="preserve"> </w:t>
      </w:r>
      <w:r w:rsidRPr="002B1B3D">
        <w:rPr>
          <w:rFonts w:ascii="Times New Roman" w:hAnsi="Times New Roman" w:cs="Times New Roman"/>
          <w:sz w:val="24"/>
          <w:szCs w:val="24"/>
        </w:rPr>
        <w:t>ile satışın</w:t>
      </w:r>
      <w:r>
        <w:rPr>
          <w:rFonts w:ascii="Times New Roman" w:hAnsi="Times New Roman" w:cs="Times New Roman"/>
          <w:sz w:val="24"/>
          <w:szCs w:val="24"/>
        </w:rPr>
        <w:t>ı yapmak ve bunlara ilişkin işlemleri</w:t>
      </w:r>
      <w:r w:rsidRPr="002B1B3D">
        <w:rPr>
          <w:rFonts w:ascii="Times New Roman" w:hAnsi="Times New Roman" w:cs="Times New Roman"/>
          <w:sz w:val="24"/>
          <w:szCs w:val="24"/>
        </w:rPr>
        <w:t xml:space="preserve"> </w:t>
      </w:r>
      <w:r>
        <w:rPr>
          <w:rFonts w:ascii="Times New Roman" w:hAnsi="Times New Roman" w:cs="Times New Roman"/>
          <w:sz w:val="24"/>
          <w:szCs w:val="24"/>
        </w:rPr>
        <w:t xml:space="preserve">yürütmek ve </w:t>
      </w:r>
      <w:r w:rsidRPr="002B1B3D">
        <w:rPr>
          <w:rFonts w:ascii="Times New Roman" w:hAnsi="Times New Roman" w:cs="Times New Roman"/>
          <w:sz w:val="24"/>
          <w:szCs w:val="24"/>
        </w:rPr>
        <w:t xml:space="preserve">sonuçlandırmaktır. </w:t>
      </w:r>
    </w:p>
    <w:p w:rsidR="00C46DFC" w:rsidRDefault="00C46DFC" w:rsidP="00C46DFC">
      <w:pPr>
        <w:pStyle w:val="ListeParagraf"/>
        <w:tabs>
          <w:tab w:val="left" w:pos="709"/>
        </w:tabs>
        <w:spacing w:before="120"/>
        <w:ind w:left="360"/>
        <w:jc w:val="both"/>
        <w:rPr>
          <w:bCs/>
          <w:sz w:val="24"/>
          <w:szCs w:val="24"/>
        </w:rPr>
      </w:pPr>
      <w:r>
        <w:rPr>
          <w:bCs/>
          <w:sz w:val="24"/>
          <w:szCs w:val="24"/>
        </w:rPr>
        <w:br/>
        <w:t xml:space="preserve">              </w:t>
      </w:r>
    </w:p>
    <w:p w:rsidR="00C46DFC" w:rsidRDefault="00C46DFC" w:rsidP="00C46DFC">
      <w:pPr>
        <w:pStyle w:val="ListeParagraf"/>
        <w:tabs>
          <w:tab w:val="left" w:pos="709"/>
        </w:tabs>
        <w:spacing w:before="120"/>
        <w:ind w:left="360"/>
        <w:jc w:val="both"/>
        <w:rPr>
          <w:bCs/>
          <w:sz w:val="24"/>
          <w:szCs w:val="24"/>
        </w:rPr>
      </w:pPr>
    </w:p>
    <w:p w:rsidR="00C46DFC" w:rsidRDefault="00C46DFC" w:rsidP="00C46DFC">
      <w:pPr>
        <w:pStyle w:val="ListeParagraf"/>
        <w:tabs>
          <w:tab w:val="left" w:pos="709"/>
        </w:tabs>
        <w:spacing w:before="120"/>
        <w:ind w:left="360"/>
        <w:jc w:val="both"/>
        <w:rPr>
          <w:rFonts w:ascii="Times New Roman" w:hAnsi="Times New Roman" w:cs="Times New Roman"/>
          <w:b/>
          <w:bCs/>
          <w:color w:val="000000"/>
          <w:sz w:val="24"/>
          <w:szCs w:val="24"/>
        </w:rPr>
      </w:pPr>
      <w:r>
        <w:rPr>
          <w:bCs/>
          <w:sz w:val="24"/>
          <w:szCs w:val="24"/>
        </w:rPr>
        <w:lastRenderedPageBreak/>
        <w:t xml:space="preserve">               </w:t>
      </w:r>
      <w:r w:rsidRPr="00D70B86">
        <w:rPr>
          <w:rFonts w:ascii="Times New Roman" w:hAnsi="Times New Roman" w:cs="Times New Roman"/>
          <w:b/>
          <w:bCs/>
          <w:sz w:val="24"/>
          <w:szCs w:val="24"/>
        </w:rPr>
        <w:t>2.</w:t>
      </w:r>
      <w:proofErr w:type="gramStart"/>
      <w:r w:rsidRPr="00D70B86">
        <w:rPr>
          <w:rFonts w:ascii="Times New Roman" w:hAnsi="Times New Roman" w:cs="Times New Roman"/>
          <w:b/>
          <w:bCs/>
          <w:sz w:val="24"/>
          <w:szCs w:val="24"/>
        </w:rPr>
        <w:t>1</w:t>
      </w:r>
      <w:r>
        <w:rPr>
          <w:bCs/>
          <w:sz w:val="24"/>
          <w:szCs w:val="24"/>
        </w:rPr>
        <w:t xml:space="preserve">    </w:t>
      </w:r>
      <w:r>
        <w:rPr>
          <w:rFonts w:ascii="Times New Roman" w:hAnsi="Times New Roman" w:cs="Times New Roman"/>
          <w:b/>
          <w:bCs/>
          <w:color w:val="000000"/>
          <w:sz w:val="24"/>
          <w:szCs w:val="24"/>
        </w:rPr>
        <w:t>Edinim</w:t>
      </w:r>
      <w:proofErr w:type="gramEnd"/>
      <w:r>
        <w:rPr>
          <w:rFonts w:ascii="Times New Roman" w:hAnsi="Times New Roman" w:cs="Times New Roman"/>
          <w:b/>
          <w:bCs/>
          <w:color w:val="000000"/>
          <w:sz w:val="24"/>
          <w:szCs w:val="24"/>
        </w:rPr>
        <w:t xml:space="preserve"> Servisi</w:t>
      </w:r>
    </w:p>
    <w:p w:rsidR="00C46DFC" w:rsidRDefault="00C46DFC" w:rsidP="00F11013">
      <w:pPr>
        <w:pStyle w:val="ListeParagraf"/>
        <w:numPr>
          <w:ilvl w:val="2"/>
          <w:numId w:val="46"/>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hizmetleri için taşınmazların kamulaştırma işlemlerini yapmak ve diğer genel bütçeli kuruluşlarca kamulaştırılan taşınmazların Hazine adına tescili işlemlerini yürütmek,</w:t>
      </w:r>
    </w:p>
    <w:p w:rsidR="00C46DFC" w:rsidRPr="002B1B3D" w:rsidRDefault="00C46DFC" w:rsidP="00F11013">
      <w:pPr>
        <w:pStyle w:val="ListeParagraf"/>
        <w:numPr>
          <w:ilvl w:val="2"/>
          <w:numId w:val="46"/>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Tescilinde yarar görülen veya tescili talep edilen Devletin hüküm ve tasarrufu altındaki taşınmazların değerlendirilerek</w:t>
      </w:r>
      <w:r w:rsidRPr="002B1B3D">
        <w:rPr>
          <w:rFonts w:ascii="Times New Roman" w:hAnsi="Times New Roman" w:cs="Times New Roman"/>
          <w:bCs/>
          <w:color w:val="000000"/>
          <w:sz w:val="24"/>
          <w:szCs w:val="24"/>
        </w:rPr>
        <w:t xml:space="preserve"> tescillerini sağlamak,  kayıt ve idare altına alma işlemlerini yürütmek,</w:t>
      </w:r>
    </w:p>
    <w:p w:rsidR="00C46DFC" w:rsidRPr="002B1B3D" w:rsidRDefault="00C46DFC" w:rsidP="00F11013">
      <w:pPr>
        <w:pStyle w:val="ListeParagraf"/>
        <w:numPr>
          <w:ilvl w:val="2"/>
          <w:numId w:val="46"/>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(Milli Emlak Genel Müdürlüğü) tarafından ihtiyaç duyulması halinde,  taşınmaz satın alma veya kiralama yoluna gidilmesi yönündeki iş ve işlemleri yürütmek,</w:t>
      </w:r>
    </w:p>
    <w:p w:rsidR="00C46DFC" w:rsidRPr="002B1B3D" w:rsidRDefault="00C46DFC" w:rsidP="00F11013">
      <w:pPr>
        <w:pStyle w:val="ListeParagraf"/>
        <w:numPr>
          <w:ilvl w:val="2"/>
          <w:numId w:val="46"/>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Devletleştirme, </w:t>
      </w:r>
      <w:proofErr w:type="spellStart"/>
      <w:r w:rsidRPr="002B1B3D">
        <w:rPr>
          <w:rFonts w:ascii="Times New Roman" w:hAnsi="Times New Roman" w:cs="Times New Roman"/>
          <w:bCs/>
          <w:sz w:val="24"/>
          <w:szCs w:val="24"/>
        </w:rPr>
        <w:t>istimval</w:t>
      </w:r>
      <w:proofErr w:type="spellEnd"/>
      <w:r w:rsidRPr="002B1B3D">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teferruğ</w:t>
      </w:r>
      <w:proofErr w:type="spellEnd"/>
      <w:r w:rsidRPr="002B1B3D">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tefevvüz</w:t>
      </w:r>
      <w:proofErr w:type="spellEnd"/>
      <w:r w:rsidRPr="002B1B3D">
        <w:rPr>
          <w:rFonts w:ascii="Times New Roman" w:hAnsi="Times New Roman" w:cs="Times New Roman"/>
          <w:bCs/>
          <w:sz w:val="24"/>
          <w:szCs w:val="24"/>
        </w:rPr>
        <w:t xml:space="preserve">), trampa ve bağışa konu iş ve işlemleri yürütmek, </w:t>
      </w:r>
    </w:p>
    <w:p w:rsidR="00C46DFC" w:rsidRPr="002B1B3D" w:rsidRDefault="00C46DFC" w:rsidP="00F11013">
      <w:pPr>
        <w:pStyle w:val="ListeParagraf"/>
        <w:numPr>
          <w:ilvl w:val="2"/>
          <w:numId w:val="46"/>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Kat veya arsa karşılığı inşaat yolu ile yaptırılacak olan inşaat ile ilgili yazışmaları yapmak,</w:t>
      </w:r>
    </w:p>
    <w:p w:rsidR="00C46DFC" w:rsidRPr="002B1B3D" w:rsidRDefault="00C46DFC" w:rsidP="00F11013">
      <w:pPr>
        <w:pStyle w:val="ListeParagraf"/>
        <w:numPr>
          <w:ilvl w:val="2"/>
          <w:numId w:val="46"/>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Çeşitli kanunlar veya anlaşmalar yolu ile Hazineye mal intikaline konu taşınmaz söz konusu olduğu takdirde, bu taşınmazların tescili işlemlerini yürütmek, </w:t>
      </w:r>
    </w:p>
    <w:p w:rsidR="00C46DFC" w:rsidRPr="002B1B3D" w:rsidRDefault="00C46DFC" w:rsidP="00F11013">
      <w:pPr>
        <w:pStyle w:val="ListeParagraf"/>
        <w:numPr>
          <w:ilvl w:val="2"/>
          <w:numId w:val="46"/>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İmar veya Kadastro Kanunlarının uygulanması sonucu askı ilanına çıkarıldığı teknik eleman marifetiyle tespit edilip tutanağa bağlanan ve Hazineyi ilgilendiren taşınmazlar için görev alanına göre harita mühendisi ya da şehir plancısına incelettirilmesini sağlamak, Hazine aleyhine herhangi bir durum söz konusu olduğunda ise itirazda bulunmak, sonuç alınamaması halinde dava açtırmak,</w:t>
      </w:r>
    </w:p>
    <w:p w:rsidR="00C46DFC" w:rsidRPr="002B1B3D" w:rsidRDefault="00C46DFC" w:rsidP="00F11013">
      <w:pPr>
        <w:pStyle w:val="ListeParagraf"/>
        <w:numPr>
          <w:ilvl w:val="2"/>
          <w:numId w:val="46"/>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Hazinenin paydaş olduğu taşınmazlar hakkında izale-i şüyu (paydaşlığın giderilmesi) davası açıldığının İdareye bildirilmesi halinde davaya iştirak edilmesine ve taşınmazın satın alınmasına dair işlemleri yürütmek, </w:t>
      </w:r>
    </w:p>
    <w:p w:rsidR="00C46DFC" w:rsidRPr="002B1B3D" w:rsidRDefault="00C46DFC" w:rsidP="00F11013">
      <w:pPr>
        <w:pStyle w:val="ListeParagraf"/>
        <w:numPr>
          <w:ilvl w:val="2"/>
          <w:numId w:val="46"/>
        </w:numPr>
        <w:tabs>
          <w:tab w:val="left" w:pos="-3402"/>
          <w:tab w:val="left" w:pos="1418"/>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 alacaklarını süresinde ve mevzuata uygun olarak takip etmek, </w:t>
      </w:r>
      <w:r>
        <w:rPr>
          <w:rFonts w:ascii="Times New Roman" w:hAnsi="Times New Roman" w:cs="Times New Roman"/>
          <w:bCs/>
          <w:sz w:val="24"/>
          <w:szCs w:val="24"/>
        </w:rPr>
        <w:t xml:space="preserve">    </w:t>
      </w:r>
      <w:r w:rsidRPr="002B1B3D">
        <w:rPr>
          <w:rFonts w:ascii="Times New Roman" w:hAnsi="Times New Roman" w:cs="Times New Roman"/>
          <w:bCs/>
          <w:sz w:val="24"/>
          <w:szCs w:val="24"/>
        </w:rPr>
        <w:t>tahsilatını sağlamak için gerekli işlemleri yapmak,</w:t>
      </w:r>
    </w:p>
    <w:p w:rsidR="00C46DFC" w:rsidRDefault="00C46DFC" w:rsidP="00C46DFC">
      <w:pPr>
        <w:pStyle w:val="ListeParagraf"/>
        <w:tabs>
          <w:tab w:val="left" w:pos="-3402"/>
        </w:tabs>
        <w:spacing w:before="120"/>
        <w:ind w:left="1701"/>
        <w:jc w:val="both"/>
        <w:rPr>
          <w:rFonts w:ascii="Times New Roman" w:hAnsi="Times New Roman" w:cs="Times New Roman"/>
          <w:bCs/>
          <w:sz w:val="24"/>
          <w:szCs w:val="24"/>
        </w:rPr>
      </w:pPr>
    </w:p>
    <w:p w:rsidR="00C46DFC" w:rsidRDefault="00C46DFC" w:rsidP="00C46DFC">
      <w:pPr>
        <w:pStyle w:val="ListeParagraf"/>
        <w:tabs>
          <w:tab w:val="left" w:pos="-3402"/>
        </w:tabs>
        <w:spacing w:before="120"/>
        <w:ind w:left="993" w:hanging="273"/>
        <w:jc w:val="both"/>
        <w:rPr>
          <w:rFonts w:ascii="Times New Roman" w:hAnsi="Times New Roman" w:cs="Times New Roman"/>
          <w:b/>
          <w:bCs/>
          <w:sz w:val="24"/>
          <w:szCs w:val="24"/>
        </w:rPr>
      </w:pPr>
      <w:r>
        <w:rPr>
          <w:rFonts w:ascii="Times New Roman" w:hAnsi="Times New Roman" w:cs="Times New Roman"/>
          <w:b/>
          <w:bCs/>
          <w:sz w:val="24"/>
          <w:szCs w:val="24"/>
        </w:rPr>
        <w:tab/>
      </w:r>
      <w:r w:rsidRPr="00D376BD">
        <w:rPr>
          <w:rFonts w:ascii="Times New Roman" w:hAnsi="Times New Roman" w:cs="Times New Roman"/>
          <w:b/>
          <w:bCs/>
          <w:sz w:val="24"/>
          <w:szCs w:val="24"/>
        </w:rPr>
        <w:t>2.3</w:t>
      </w:r>
      <w:r>
        <w:rPr>
          <w:rFonts w:ascii="Times New Roman" w:hAnsi="Times New Roman" w:cs="Times New Roman"/>
          <w:b/>
          <w:bCs/>
          <w:sz w:val="24"/>
          <w:szCs w:val="24"/>
        </w:rPr>
        <w:t xml:space="preserve"> </w:t>
      </w:r>
      <w:r w:rsidRPr="00D376BD">
        <w:rPr>
          <w:rFonts w:ascii="Times New Roman" w:hAnsi="Times New Roman" w:cs="Times New Roman"/>
          <w:b/>
          <w:bCs/>
          <w:sz w:val="24"/>
          <w:szCs w:val="24"/>
        </w:rPr>
        <w:t>İdare Servisi</w:t>
      </w:r>
    </w:p>
    <w:p w:rsidR="00C46DFC" w:rsidRDefault="00C46DFC" w:rsidP="00C46DFC">
      <w:pPr>
        <w:pStyle w:val="ListeParagraf"/>
        <w:tabs>
          <w:tab w:val="left" w:pos="-3402"/>
        </w:tabs>
        <w:spacing w:before="120"/>
        <w:ind w:left="993" w:hanging="273"/>
        <w:jc w:val="both"/>
        <w:rPr>
          <w:rFonts w:ascii="Times New Roman" w:hAnsi="Times New Roman" w:cs="Times New Roman"/>
          <w:b/>
          <w:bCs/>
          <w:sz w:val="24"/>
          <w:szCs w:val="24"/>
        </w:rPr>
      </w:pPr>
    </w:p>
    <w:p w:rsidR="00C46DFC" w:rsidRDefault="00C46DFC" w:rsidP="00C46DFC">
      <w:pPr>
        <w:pStyle w:val="ListeParagraf"/>
        <w:tabs>
          <w:tab w:val="left" w:pos="-3402"/>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 xml:space="preserve">2.3.1 </w:t>
      </w:r>
      <w:r w:rsidRPr="002B1B3D">
        <w:rPr>
          <w:rFonts w:ascii="Times New Roman" w:hAnsi="Times New Roman" w:cs="Times New Roman"/>
          <w:bCs/>
          <w:sz w:val="24"/>
          <w:szCs w:val="24"/>
        </w:rPr>
        <w:t xml:space="preserve">Hazine aleyhine açılan tescil davaları üzerine, gerekli bilgi ve belgelerin </w:t>
      </w:r>
      <w:r>
        <w:rPr>
          <w:rFonts w:ascii="Times New Roman" w:hAnsi="Times New Roman" w:cs="Times New Roman"/>
          <w:bCs/>
          <w:sz w:val="24"/>
          <w:szCs w:val="24"/>
        </w:rPr>
        <w:tab/>
        <w:t xml:space="preserve">   </w:t>
      </w:r>
      <w:r w:rsidRPr="002B1B3D">
        <w:rPr>
          <w:rFonts w:ascii="Times New Roman" w:hAnsi="Times New Roman" w:cs="Times New Roman"/>
          <w:bCs/>
          <w:sz w:val="24"/>
          <w:szCs w:val="24"/>
        </w:rPr>
        <w:t xml:space="preserve">toplanarak savunmaya esas olmak üzere 6100 sayılı Hukuk Muhakemeleri </w:t>
      </w:r>
      <w:r>
        <w:rPr>
          <w:rFonts w:ascii="Times New Roman" w:hAnsi="Times New Roman" w:cs="Times New Roman"/>
          <w:bCs/>
          <w:sz w:val="24"/>
          <w:szCs w:val="24"/>
        </w:rPr>
        <w:tab/>
        <w:t xml:space="preserve">   </w:t>
      </w:r>
      <w:r w:rsidRPr="002B1B3D">
        <w:rPr>
          <w:rFonts w:ascii="Times New Roman" w:hAnsi="Times New Roman" w:cs="Times New Roman"/>
          <w:bCs/>
          <w:sz w:val="24"/>
          <w:szCs w:val="24"/>
        </w:rPr>
        <w:t>Kanununun yasal süresi içerisind</w:t>
      </w:r>
      <w:r>
        <w:rPr>
          <w:rFonts w:ascii="Times New Roman" w:hAnsi="Times New Roman" w:cs="Times New Roman"/>
          <w:bCs/>
          <w:sz w:val="24"/>
          <w:szCs w:val="24"/>
        </w:rPr>
        <w:t xml:space="preserve">e </w:t>
      </w:r>
      <w:proofErr w:type="spellStart"/>
      <w:r>
        <w:rPr>
          <w:rFonts w:ascii="Times New Roman" w:hAnsi="Times New Roman" w:cs="Times New Roman"/>
          <w:bCs/>
          <w:sz w:val="24"/>
          <w:szCs w:val="24"/>
        </w:rPr>
        <w:t>Muhakemat</w:t>
      </w:r>
      <w:proofErr w:type="spellEnd"/>
      <w:r>
        <w:rPr>
          <w:rFonts w:ascii="Times New Roman" w:hAnsi="Times New Roman" w:cs="Times New Roman"/>
          <w:bCs/>
          <w:sz w:val="24"/>
          <w:szCs w:val="24"/>
        </w:rPr>
        <w:t xml:space="preserve"> Müdürlüğüne (ilgili    </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birimine) göndermek; davacı şahıslar aleyhine sonuçlanan tescil </w:t>
      </w:r>
      <w:r>
        <w:rPr>
          <w:rFonts w:ascii="Times New Roman" w:hAnsi="Times New Roman" w:cs="Times New Roman"/>
          <w:bCs/>
          <w:sz w:val="24"/>
          <w:szCs w:val="24"/>
        </w:rPr>
        <w:tab/>
        <w:t xml:space="preserve">  </w:t>
      </w:r>
      <w:r w:rsidRPr="002B1B3D">
        <w:rPr>
          <w:rFonts w:ascii="Times New Roman" w:hAnsi="Times New Roman" w:cs="Times New Roman"/>
          <w:bCs/>
          <w:sz w:val="24"/>
          <w:szCs w:val="24"/>
        </w:rPr>
        <w:t xml:space="preserve">davalarında ise Hazine adına tescilinin sağlanması yoluna gidilmesi için </w:t>
      </w:r>
      <w:r>
        <w:rPr>
          <w:rFonts w:ascii="Times New Roman" w:hAnsi="Times New Roman" w:cs="Times New Roman"/>
          <w:bCs/>
          <w:sz w:val="24"/>
          <w:szCs w:val="24"/>
        </w:rPr>
        <w:tab/>
        <w:t xml:space="preserve">  </w:t>
      </w:r>
      <w:r w:rsidRPr="002B1B3D">
        <w:rPr>
          <w:rFonts w:ascii="Times New Roman" w:hAnsi="Times New Roman" w:cs="Times New Roman"/>
          <w:bCs/>
          <w:sz w:val="24"/>
          <w:szCs w:val="24"/>
        </w:rPr>
        <w:t>gerekli işlemleri yürütmek,</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2.3.</w:t>
      </w:r>
      <w:proofErr w:type="gramStart"/>
      <w:r>
        <w:rPr>
          <w:rFonts w:ascii="Times New Roman" w:hAnsi="Times New Roman" w:cs="Times New Roman"/>
          <w:bCs/>
          <w:sz w:val="24"/>
          <w:szCs w:val="24"/>
        </w:rPr>
        <w:t xml:space="preserve">2  </w:t>
      </w:r>
      <w:r w:rsidRPr="002B1B3D">
        <w:rPr>
          <w:rFonts w:ascii="Times New Roman" w:hAnsi="Times New Roman" w:cs="Times New Roman"/>
          <w:bCs/>
          <w:sz w:val="24"/>
          <w:szCs w:val="24"/>
        </w:rPr>
        <w:t>Hazine</w:t>
      </w:r>
      <w:proofErr w:type="gramEnd"/>
      <w:r w:rsidRPr="002B1B3D">
        <w:rPr>
          <w:rFonts w:ascii="Times New Roman" w:hAnsi="Times New Roman" w:cs="Times New Roman"/>
          <w:bCs/>
          <w:sz w:val="24"/>
          <w:szCs w:val="24"/>
        </w:rPr>
        <w:t xml:space="preserve"> taşınmazlarının tahsis işlemlerini gerçekleştirerek, tahsis edilen</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taşınmazları</w:t>
      </w:r>
      <w:proofErr w:type="gramEnd"/>
      <w:r w:rsidRPr="002B1B3D">
        <w:rPr>
          <w:rFonts w:ascii="Times New Roman" w:hAnsi="Times New Roman" w:cs="Times New Roman"/>
          <w:bCs/>
          <w:sz w:val="24"/>
          <w:szCs w:val="24"/>
        </w:rPr>
        <w:t xml:space="preserve"> tahsisi yapılan kurum ve kuruluşlara yer teslimini yapmak,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w:t>
      </w:r>
      <w:r w:rsidRPr="002B1B3D">
        <w:rPr>
          <w:rFonts w:ascii="Times New Roman" w:hAnsi="Times New Roman" w:cs="Times New Roman"/>
          <w:bCs/>
          <w:sz w:val="24"/>
          <w:szCs w:val="24"/>
        </w:rPr>
        <w:t>ahsisi</w:t>
      </w:r>
      <w:proofErr w:type="gramEnd"/>
      <w:r w:rsidRPr="002B1B3D">
        <w:rPr>
          <w:rFonts w:ascii="Times New Roman" w:hAnsi="Times New Roman" w:cs="Times New Roman"/>
          <w:bCs/>
          <w:sz w:val="24"/>
          <w:szCs w:val="24"/>
        </w:rPr>
        <w:t xml:space="preserve"> kaldırılan taşınmazları geri almak, tahsis amacında kullanılmadıkları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tespit</w:t>
      </w:r>
      <w:proofErr w:type="gramEnd"/>
      <w:r w:rsidRPr="002B1B3D">
        <w:rPr>
          <w:rFonts w:ascii="Times New Roman" w:hAnsi="Times New Roman" w:cs="Times New Roman"/>
          <w:bCs/>
          <w:sz w:val="24"/>
          <w:szCs w:val="24"/>
        </w:rPr>
        <w:t xml:space="preserve"> edilenlerin tahsisinin kaldırılması işlemlerini yürütmek,</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2.3.</w:t>
      </w:r>
      <w:proofErr w:type="gramStart"/>
      <w:r>
        <w:rPr>
          <w:rFonts w:ascii="Times New Roman" w:hAnsi="Times New Roman" w:cs="Times New Roman"/>
          <w:bCs/>
          <w:sz w:val="24"/>
          <w:szCs w:val="24"/>
        </w:rPr>
        <w:t xml:space="preserve">3  </w:t>
      </w:r>
      <w:r w:rsidRPr="002B1B3D">
        <w:rPr>
          <w:rFonts w:ascii="Times New Roman" w:hAnsi="Times New Roman" w:cs="Times New Roman"/>
          <w:bCs/>
          <w:sz w:val="24"/>
          <w:szCs w:val="24"/>
        </w:rPr>
        <w:t>Devletin</w:t>
      </w:r>
      <w:proofErr w:type="gramEnd"/>
      <w:r w:rsidRPr="002B1B3D">
        <w:rPr>
          <w:rFonts w:ascii="Times New Roman" w:hAnsi="Times New Roman" w:cs="Times New Roman"/>
          <w:bCs/>
          <w:sz w:val="24"/>
          <w:szCs w:val="24"/>
        </w:rPr>
        <w:t xml:space="preserve"> hüküm ve tasarrufu altındaki taşınmazlar üzerinde kullanma izni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w:t>
      </w:r>
      <w:r w:rsidRPr="002B1B3D">
        <w:rPr>
          <w:rFonts w:ascii="Times New Roman" w:hAnsi="Times New Roman" w:cs="Times New Roman"/>
          <w:bCs/>
          <w:sz w:val="24"/>
          <w:szCs w:val="24"/>
        </w:rPr>
        <w:t>le</w:t>
      </w:r>
      <w:proofErr w:type="gramEnd"/>
      <w:r>
        <w:rPr>
          <w:rFonts w:ascii="Times New Roman" w:hAnsi="Times New Roman" w:cs="Times New Roman"/>
          <w:bCs/>
          <w:sz w:val="24"/>
          <w:szCs w:val="24"/>
        </w:rPr>
        <w:t xml:space="preserve"> </w:t>
      </w:r>
      <w:r w:rsidRPr="002B1B3D">
        <w:rPr>
          <w:rFonts w:ascii="Times New Roman" w:hAnsi="Times New Roman" w:cs="Times New Roman"/>
          <w:bCs/>
          <w:sz w:val="24"/>
          <w:szCs w:val="24"/>
        </w:rPr>
        <w:t xml:space="preserve">Hazinenin özel mülkiyetindeki taşınmazlar üzerinde ise irtifak hakkı </w:t>
      </w:r>
      <w:r>
        <w:rPr>
          <w:rFonts w:ascii="Times New Roman" w:hAnsi="Times New Roman" w:cs="Times New Roman"/>
          <w:bCs/>
          <w:sz w:val="24"/>
          <w:szCs w:val="24"/>
        </w:rPr>
        <w:t xml:space="preserve"> </w:t>
      </w:r>
    </w:p>
    <w:p w:rsidR="00C46DFC" w:rsidRPr="002B1B3D" w:rsidRDefault="00C46DFC" w:rsidP="00C46DFC">
      <w:pPr>
        <w:pStyle w:val="ListeParagraf"/>
        <w:tabs>
          <w:tab w:val="left" w:pos="-3402"/>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tesisi</w:t>
      </w:r>
      <w:proofErr w:type="gramEnd"/>
      <w:r>
        <w:rPr>
          <w:rFonts w:ascii="Times New Roman" w:hAnsi="Times New Roman" w:cs="Times New Roman"/>
          <w:bCs/>
          <w:sz w:val="24"/>
          <w:szCs w:val="24"/>
        </w:rPr>
        <w:t xml:space="preserve"> </w:t>
      </w:r>
      <w:r w:rsidRPr="002B1B3D">
        <w:rPr>
          <w:rFonts w:ascii="Times New Roman" w:hAnsi="Times New Roman" w:cs="Times New Roman"/>
          <w:bCs/>
          <w:sz w:val="24"/>
          <w:szCs w:val="24"/>
        </w:rPr>
        <w:t>işlemlerini yürütmek,</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2.3.</w:t>
      </w:r>
      <w:proofErr w:type="gramStart"/>
      <w:r>
        <w:rPr>
          <w:rFonts w:ascii="Times New Roman" w:hAnsi="Times New Roman" w:cs="Times New Roman"/>
          <w:bCs/>
          <w:sz w:val="24"/>
          <w:szCs w:val="24"/>
        </w:rPr>
        <w:t xml:space="preserve">4  </w:t>
      </w:r>
      <w:r w:rsidRPr="002B1B3D">
        <w:rPr>
          <w:rFonts w:ascii="Times New Roman" w:hAnsi="Times New Roman" w:cs="Times New Roman"/>
          <w:bCs/>
          <w:sz w:val="24"/>
          <w:szCs w:val="24"/>
        </w:rPr>
        <w:t>Hazinenin</w:t>
      </w:r>
      <w:proofErr w:type="gramEnd"/>
      <w:r w:rsidRPr="002B1B3D">
        <w:rPr>
          <w:rFonts w:ascii="Times New Roman" w:hAnsi="Times New Roman" w:cs="Times New Roman"/>
          <w:bCs/>
          <w:sz w:val="24"/>
          <w:szCs w:val="24"/>
        </w:rPr>
        <w:t xml:space="preserve"> özel mülkiyetinde veya Devletin hüküm ve tasarrufu altında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roofErr w:type="gramStart"/>
      <w:r w:rsidRPr="002B1B3D">
        <w:rPr>
          <w:rFonts w:ascii="Times New Roman" w:hAnsi="Times New Roman" w:cs="Times New Roman"/>
          <w:bCs/>
          <w:sz w:val="24"/>
          <w:szCs w:val="24"/>
        </w:rPr>
        <w:t>bulunan</w:t>
      </w:r>
      <w:proofErr w:type="gramEnd"/>
      <w:r w:rsidRPr="002B1B3D">
        <w:rPr>
          <w:rFonts w:ascii="Times New Roman" w:hAnsi="Times New Roman" w:cs="Times New Roman"/>
          <w:bCs/>
          <w:sz w:val="24"/>
          <w:szCs w:val="24"/>
        </w:rPr>
        <w:t xml:space="preserve"> taşınmazların kiralama iş ve işlemlerini yapmak (ihale servisince </w:t>
      </w:r>
      <w:r>
        <w:rPr>
          <w:rFonts w:ascii="Times New Roman" w:hAnsi="Times New Roman" w:cs="Times New Roman"/>
          <w:bCs/>
          <w:sz w:val="24"/>
          <w:szCs w:val="24"/>
        </w:rPr>
        <w:t xml:space="preserve"> </w:t>
      </w:r>
    </w:p>
    <w:p w:rsidR="00C46DFC" w:rsidRPr="002B1B3D"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yapılması</w:t>
      </w:r>
      <w:proofErr w:type="gramEnd"/>
      <w:r w:rsidRPr="002B1B3D">
        <w:rPr>
          <w:rFonts w:ascii="Times New Roman" w:hAnsi="Times New Roman" w:cs="Times New Roman"/>
          <w:bCs/>
          <w:sz w:val="24"/>
          <w:szCs w:val="24"/>
        </w:rPr>
        <w:t xml:space="preserve"> gereken safhaya kadar),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2.3.</w:t>
      </w:r>
      <w:proofErr w:type="gramStart"/>
      <w:r>
        <w:rPr>
          <w:rFonts w:ascii="Times New Roman" w:hAnsi="Times New Roman" w:cs="Times New Roman"/>
          <w:bCs/>
          <w:sz w:val="24"/>
          <w:szCs w:val="24"/>
        </w:rPr>
        <w:t xml:space="preserve">5  </w:t>
      </w:r>
      <w:r w:rsidRPr="002B1B3D">
        <w:rPr>
          <w:rFonts w:ascii="Times New Roman" w:hAnsi="Times New Roman" w:cs="Times New Roman"/>
          <w:bCs/>
          <w:sz w:val="24"/>
          <w:szCs w:val="24"/>
        </w:rPr>
        <w:t>Hazinenin</w:t>
      </w:r>
      <w:proofErr w:type="gramEnd"/>
      <w:r w:rsidRPr="002B1B3D">
        <w:rPr>
          <w:rFonts w:ascii="Times New Roman" w:hAnsi="Times New Roman" w:cs="Times New Roman"/>
          <w:bCs/>
          <w:sz w:val="24"/>
          <w:szCs w:val="24"/>
        </w:rPr>
        <w:t xml:space="preserve"> özel mülkiyetinde veya Devletin hüküm ve tasarrufu altında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bulunan</w:t>
      </w:r>
      <w:proofErr w:type="gramEnd"/>
      <w:r w:rsidRPr="002B1B3D">
        <w:rPr>
          <w:rFonts w:ascii="Times New Roman" w:hAnsi="Times New Roman" w:cs="Times New Roman"/>
          <w:bCs/>
          <w:sz w:val="24"/>
          <w:szCs w:val="24"/>
        </w:rPr>
        <w:t xml:space="preserve"> taşınmazlara ilişkin yıllık tespit programını hazırlamak, bu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program</w:t>
      </w:r>
      <w:proofErr w:type="gramEnd"/>
      <w:r>
        <w:rPr>
          <w:rFonts w:ascii="Times New Roman" w:hAnsi="Times New Roman" w:cs="Times New Roman"/>
          <w:bCs/>
          <w:sz w:val="24"/>
          <w:szCs w:val="24"/>
        </w:rPr>
        <w:t xml:space="preserve"> v</w:t>
      </w:r>
      <w:r w:rsidRPr="002B1B3D">
        <w:rPr>
          <w:rFonts w:ascii="Times New Roman" w:hAnsi="Times New Roman" w:cs="Times New Roman"/>
          <w:bCs/>
          <w:sz w:val="24"/>
          <w:szCs w:val="24"/>
        </w:rPr>
        <w:t xml:space="preserve">e zamanaşımı süreleri de dikkate alınarak mahalli tespitleri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yapmak</w:t>
      </w:r>
      <w:proofErr w:type="gramEnd"/>
      <w:r w:rsidRPr="002B1B3D">
        <w:rPr>
          <w:rFonts w:ascii="Times New Roman" w:hAnsi="Times New Roman" w:cs="Times New Roman"/>
          <w:bCs/>
          <w:sz w:val="24"/>
          <w:szCs w:val="24"/>
        </w:rPr>
        <w:t>,</w:t>
      </w:r>
      <w:r>
        <w:rPr>
          <w:rFonts w:ascii="Times New Roman" w:hAnsi="Times New Roman" w:cs="Times New Roman"/>
          <w:bCs/>
          <w:sz w:val="24"/>
          <w:szCs w:val="24"/>
        </w:rPr>
        <w:t xml:space="preserve"> </w:t>
      </w:r>
      <w:r w:rsidRPr="002B1B3D">
        <w:rPr>
          <w:rFonts w:ascii="Times New Roman" w:hAnsi="Times New Roman" w:cs="Times New Roman"/>
          <w:bCs/>
          <w:sz w:val="24"/>
          <w:szCs w:val="24"/>
        </w:rPr>
        <w:t xml:space="preserve">yapılamaması durumunda ise teknik eleman marifetiyle tespitini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yapmak</w:t>
      </w:r>
      <w:proofErr w:type="gramEnd"/>
      <w:r w:rsidRPr="002B1B3D">
        <w:rPr>
          <w:rFonts w:ascii="Times New Roman" w:hAnsi="Times New Roman" w:cs="Times New Roman"/>
          <w:bCs/>
          <w:sz w:val="24"/>
          <w:szCs w:val="24"/>
        </w:rPr>
        <w:t>,</w:t>
      </w:r>
      <w:r>
        <w:rPr>
          <w:rFonts w:ascii="Times New Roman" w:hAnsi="Times New Roman" w:cs="Times New Roman"/>
          <w:bCs/>
          <w:sz w:val="24"/>
          <w:szCs w:val="24"/>
        </w:rPr>
        <w:t xml:space="preserve"> </w:t>
      </w:r>
      <w:r w:rsidRPr="002B1B3D">
        <w:rPr>
          <w:rFonts w:ascii="Times New Roman" w:hAnsi="Times New Roman" w:cs="Times New Roman"/>
          <w:bCs/>
          <w:sz w:val="24"/>
          <w:szCs w:val="24"/>
        </w:rPr>
        <w:t xml:space="preserve">tespit sonrasında işgal edilmiş olan taşınmazlar için </w:t>
      </w:r>
      <w:proofErr w:type="spellStart"/>
      <w:r w:rsidRPr="002B1B3D">
        <w:rPr>
          <w:rFonts w:ascii="Times New Roman" w:hAnsi="Times New Roman" w:cs="Times New Roman"/>
          <w:bCs/>
          <w:sz w:val="24"/>
          <w:szCs w:val="24"/>
        </w:rPr>
        <w:t>ecrimisil</w:t>
      </w:r>
      <w:proofErr w:type="spellEnd"/>
      <w:r w:rsidRPr="002B1B3D">
        <w:rPr>
          <w:rFonts w:ascii="Times New Roman" w:hAnsi="Times New Roman" w:cs="Times New Roman"/>
          <w:bCs/>
          <w:sz w:val="24"/>
          <w:szCs w:val="24"/>
        </w:rPr>
        <w:t xml:space="preserve"> takip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ve</w:t>
      </w:r>
      <w:proofErr w:type="gramEnd"/>
      <w:r>
        <w:rPr>
          <w:rFonts w:ascii="Times New Roman" w:hAnsi="Times New Roman" w:cs="Times New Roman"/>
          <w:bCs/>
          <w:sz w:val="24"/>
          <w:szCs w:val="24"/>
        </w:rPr>
        <w:t xml:space="preserve"> </w:t>
      </w:r>
      <w:r w:rsidRPr="002B1B3D">
        <w:rPr>
          <w:rFonts w:ascii="Times New Roman" w:hAnsi="Times New Roman" w:cs="Times New Roman"/>
          <w:bCs/>
          <w:sz w:val="24"/>
          <w:szCs w:val="24"/>
        </w:rPr>
        <w:t xml:space="preserve">tahsilatı ile gerekli görülen hallerde tahliyeye ilişkin iş ve işlemleri </w:t>
      </w:r>
      <w:r>
        <w:rPr>
          <w:rFonts w:ascii="Times New Roman" w:hAnsi="Times New Roman" w:cs="Times New Roman"/>
          <w:bCs/>
          <w:sz w:val="24"/>
          <w:szCs w:val="24"/>
        </w:rPr>
        <w:t xml:space="preserve"> </w:t>
      </w:r>
    </w:p>
    <w:p w:rsidR="00C46DFC" w:rsidRDefault="00C46DFC" w:rsidP="00C46DFC">
      <w:pPr>
        <w:pStyle w:val="ListeParagraf"/>
        <w:tabs>
          <w:tab w:val="left" w:pos="-3402"/>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yürütmek</w:t>
      </w:r>
      <w:proofErr w:type="gramEnd"/>
      <w:r w:rsidRPr="002B1B3D">
        <w:rPr>
          <w:rFonts w:ascii="Times New Roman" w:hAnsi="Times New Roman" w:cs="Times New Roman"/>
          <w:bCs/>
          <w:sz w:val="24"/>
          <w:szCs w:val="24"/>
        </w:rPr>
        <w:t>,</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roofErr w:type="gramStart"/>
      <w:r>
        <w:rPr>
          <w:rFonts w:ascii="Times New Roman" w:hAnsi="Times New Roman" w:cs="Times New Roman"/>
          <w:bCs/>
          <w:color w:val="000000"/>
          <w:sz w:val="24"/>
          <w:szCs w:val="24"/>
        </w:rPr>
        <w:t xml:space="preserve">6  </w:t>
      </w:r>
      <w:r w:rsidRPr="002B1B3D">
        <w:rPr>
          <w:rFonts w:ascii="Times New Roman" w:hAnsi="Times New Roman" w:cs="Times New Roman"/>
          <w:bCs/>
          <w:color w:val="000000"/>
          <w:sz w:val="24"/>
          <w:szCs w:val="24"/>
        </w:rPr>
        <w:t>Bakanlık</w:t>
      </w:r>
      <w:proofErr w:type="gramEnd"/>
      <w:r w:rsidRPr="002B1B3D">
        <w:rPr>
          <w:rFonts w:ascii="Times New Roman" w:hAnsi="Times New Roman" w:cs="Times New Roman"/>
          <w:bCs/>
          <w:color w:val="000000"/>
          <w:sz w:val="24"/>
          <w:szCs w:val="24"/>
        </w:rPr>
        <w:t xml:space="preserve"> ve Defterdarlığa ait diğer kamu konutlarında ikamet edenlerden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560"/>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kira</w:t>
      </w:r>
      <w:proofErr w:type="gramEnd"/>
      <w:r w:rsidRPr="002B1B3D">
        <w:rPr>
          <w:rFonts w:ascii="Times New Roman" w:hAnsi="Times New Roman" w:cs="Times New Roman"/>
          <w:bCs/>
          <w:color w:val="000000"/>
          <w:sz w:val="24"/>
          <w:szCs w:val="24"/>
        </w:rPr>
        <w:t xml:space="preserve"> kesintilerinin yapılıp yapılmadığını kontrol etmek, kira ödemelerine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ilişkin</w:t>
      </w:r>
      <w:proofErr w:type="gramEnd"/>
      <w:r w:rsidRPr="002B1B3D">
        <w:rPr>
          <w:rFonts w:ascii="Times New Roman" w:hAnsi="Times New Roman" w:cs="Times New Roman"/>
          <w:bCs/>
          <w:color w:val="000000"/>
          <w:sz w:val="24"/>
          <w:szCs w:val="24"/>
        </w:rPr>
        <w:t xml:space="preserve"> takibi yapmak, eksik ödeme durumunda tahsili yönünde işlemlerin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yürütülmesini</w:t>
      </w:r>
      <w:proofErr w:type="gramEnd"/>
      <w:r w:rsidRPr="002B1B3D">
        <w:rPr>
          <w:rFonts w:ascii="Times New Roman" w:hAnsi="Times New Roman" w:cs="Times New Roman"/>
          <w:bCs/>
          <w:color w:val="000000"/>
          <w:sz w:val="24"/>
          <w:szCs w:val="24"/>
        </w:rPr>
        <w:t xml:space="preserve"> sağlamak,</w:t>
      </w:r>
    </w:p>
    <w:p w:rsidR="00C46DFC" w:rsidRDefault="00C46DFC" w:rsidP="00C46DFC">
      <w:pPr>
        <w:pStyle w:val="ListeParagraf"/>
        <w:tabs>
          <w:tab w:val="left" w:pos="1418"/>
          <w:tab w:val="left" w:pos="184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roofErr w:type="gramStart"/>
      <w:r>
        <w:rPr>
          <w:rFonts w:ascii="Times New Roman" w:hAnsi="Times New Roman" w:cs="Times New Roman"/>
          <w:bCs/>
          <w:color w:val="000000"/>
          <w:sz w:val="24"/>
          <w:szCs w:val="24"/>
        </w:rPr>
        <w:t xml:space="preserve">7  </w:t>
      </w:r>
      <w:r w:rsidRPr="002B1B3D">
        <w:rPr>
          <w:rFonts w:ascii="Times New Roman" w:hAnsi="Times New Roman" w:cs="Times New Roman"/>
          <w:bCs/>
          <w:color w:val="000000"/>
          <w:sz w:val="24"/>
          <w:szCs w:val="24"/>
        </w:rPr>
        <w:t>Kamu</w:t>
      </w:r>
      <w:proofErr w:type="gramEnd"/>
      <w:r w:rsidRPr="002B1B3D">
        <w:rPr>
          <w:rFonts w:ascii="Times New Roman" w:hAnsi="Times New Roman" w:cs="Times New Roman"/>
          <w:bCs/>
          <w:color w:val="000000"/>
          <w:sz w:val="24"/>
          <w:szCs w:val="24"/>
        </w:rPr>
        <w:t xml:space="preserve"> konutu tahsis talebinde bulunan personele ait tahsis taleplerinin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1418"/>
          <w:tab w:val="left" w:pos="184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MEOP</w:t>
      </w: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ortamında puanlamasının yapılmasını sağlamak,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roofErr w:type="gramStart"/>
      <w:r>
        <w:rPr>
          <w:rFonts w:ascii="Times New Roman" w:hAnsi="Times New Roman" w:cs="Times New Roman"/>
          <w:bCs/>
          <w:color w:val="000000"/>
          <w:sz w:val="24"/>
          <w:szCs w:val="24"/>
        </w:rPr>
        <w:t xml:space="preserve">8  </w:t>
      </w:r>
      <w:r w:rsidRPr="002B1B3D">
        <w:rPr>
          <w:rFonts w:ascii="Times New Roman" w:hAnsi="Times New Roman" w:cs="Times New Roman"/>
          <w:bCs/>
          <w:color w:val="000000"/>
          <w:sz w:val="24"/>
          <w:szCs w:val="24"/>
        </w:rPr>
        <w:t>Bakanlıkça</w:t>
      </w:r>
      <w:proofErr w:type="gramEnd"/>
      <w:r w:rsidRPr="002B1B3D">
        <w:rPr>
          <w:rFonts w:ascii="Times New Roman" w:hAnsi="Times New Roman" w:cs="Times New Roman"/>
          <w:bCs/>
          <w:color w:val="000000"/>
          <w:sz w:val="24"/>
          <w:szCs w:val="24"/>
        </w:rPr>
        <w:t xml:space="preserve"> her yıl yayımlanan Milli Emlak Genel Tebliği uyarınca kamu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konutunun</w:t>
      </w:r>
      <w:proofErr w:type="gramEnd"/>
      <w:r w:rsidRPr="002B1B3D">
        <w:rPr>
          <w:rFonts w:ascii="Times New Roman" w:hAnsi="Times New Roman" w:cs="Times New Roman"/>
          <w:bCs/>
          <w:color w:val="000000"/>
          <w:sz w:val="24"/>
          <w:szCs w:val="24"/>
        </w:rPr>
        <w:t xml:space="preserve"> kira artışlarını ilgili kurumlara bildirmek,</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roofErr w:type="gramStart"/>
      <w:r>
        <w:rPr>
          <w:rFonts w:ascii="Times New Roman" w:hAnsi="Times New Roman" w:cs="Times New Roman"/>
          <w:bCs/>
          <w:color w:val="000000"/>
          <w:sz w:val="24"/>
          <w:szCs w:val="24"/>
        </w:rPr>
        <w:t xml:space="preserve">9  </w:t>
      </w:r>
      <w:r w:rsidRPr="002B1B3D">
        <w:rPr>
          <w:rFonts w:ascii="Times New Roman" w:hAnsi="Times New Roman" w:cs="Times New Roman"/>
          <w:bCs/>
          <w:color w:val="000000"/>
          <w:sz w:val="24"/>
          <w:szCs w:val="24"/>
        </w:rPr>
        <w:t>Boş</w:t>
      </w:r>
      <w:proofErr w:type="gramEnd"/>
      <w:r w:rsidRPr="002B1B3D">
        <w:rPr>
          <w:rFonts w:ascii="Times New Roman" w:hAnsi="Times New Roman" w:cs="Times New Roman"/>
          <w:bCs/>
          <w:color w:val="000000"/>
          <w:sz w:val="24"/>
          <w:szCs w:val="24"/>
        </w:rPr>
        <w:t xml:space="preserve"> kamu konutlarını tahsis amacıyla ilana çıkarmak,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2.3.10 </w:t>
      </w:r>
      <w:r w:rsidRPr="002B1B3D">
        <w:rPr>
          <w:rFonts w:ascii="Times New Roman" w:hAnsi="Times New Roman" w:cs="Times New Roman"/>
          <w:bCs/>
          <w:color w:val="000000"/>
          <w:sz w:val="24"/>
          <w:szCs w:val="24"/>
        </w:rPr>
        <w:t xml:space="preserve">Kamu konutu tahsis edilenlerin giriş işlemlerini, kamu konutunu tahliye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edenlerin</w:t>
      </w:r>
      <w:proofErr w:type="gramEnd"/>
      <w:r w:rsidRPr="002B1B3D">
        <w:rPr>
          <w:rFonts w:ascii="Times New Roman" w:hAnsi="Times New Roman" w:cs="Times New Roman"/>
          <w:bCs/>
          <w:color w:val="000000"/>
          <w:sz w:val="24"/>
          <w:szCs w:val="24"/>
        </w:rPr>
        <w:t xml:space="preserve"> ise çıkış işlemlerini bağlı bulundukları kurumlara bildirmek,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2.3.11 </w:t>
      </w:r>
      <w:r w:rsidRPr="002B1B3D">
        <w:rPr>
          <w:rFonts w:ascii="Times New Roman" w:hAnsi="Times New Roman" w:cs="Times New Roman"/>
          <w:bCs/>
          <w:color w:val="000000"/>
          <w:sz w:val="24"/>
          <w:szCs w:val="24"/>
        </w:rPr>
        <w:t xml:space="preserve">Adına kamu konutu tahsis edilenlerin MEOP kaydını yapmak, konutu tahliye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edenlerin</w:t>
      </w:r>
      <w:proofErr w:type="gramEnd"/>
      <w:r w:rsidRPr="002B1B3D">
        <w:rPr>
          <w:rFonts w:ascii="Times New Roman" w:hAnsi="Times New Roman" w:cs="Times New Roman"/>
          <w:bCs/>
          <w:color w:val="000000"/>
          <w:sz w:val="24"/>
          <w:szCs w:val="24"/>
        </w:rPr>
        <w:t xml:space="preserve"> kayıttan düşülmesi işlemlerini yürütmek,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2.3.12 </w:t>
      </w:r>
      <w:r w:rsidRPr="002B1B3D">
        <w:rPr>
          <w:rFonts w:ascii="Times New Roman" w:hAnsi="Times New Roman" w:cs="Times New Roman"/>
          <w:bCs/>
          <w:color w:val="000000"/>
          <w:sz w:val="24"/>
          <w:szCs w:val="24"/>
        </w:rPr>
        <w:t xml:space="preserve">Kamu konutu tahsis veya tahliyesinin davaya konu edilmesi halinde, gerekli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bilgi</w:t>
      </w:r>
      <w:proofErr w:type="gramEnd"/>
      <w:r w:rsidRPr="002B1B3D">
        <w:rPr>
          <w:rFonts w:ascii="Times New Roman" w:hAnsi="Times New Roman" w:cs="Times New Roman"/>
          <w:bCs/>
          <w:color w:val="000000"/>
          <w:sz w:val="24"/>
          <w:szCs w:val="24"/>
        </w:rPr>
        <w:t xml:space="preserve"> ve belgeleri toplayarak savunmaya esas olmak üzere 6100 sayılı Hukuk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Muhakemeleri Kanununun yasal süresi içerisinde </w:t>
      </w:r>
      <w:proofErr w:type="spellStart"/>
      <w:r w:rsidRPr="002B1B3D">
        <w:rPr>
          <w:rFonts w:ascii="Times New Roman" w:hAnsi="Times New Roman" w:cs="Times New Roman"/>
          <w:bCs/>
          <w:color w:val="000000"/>
          <w:sz w:val="24"/>
          <w:szCs w:val="24"/>
        </w:rPr>
        <w:t>Muhakemat</w:t>
      </w:r>
      <w:proofErr w:type="spellEnd"/>
      <w:r w:rsidRPr="002B1B3D">
        <w:rPr>
          <w:rFonts w:ascii="Times New Roman" w:hAnsi="Times New Roman" w:cs="Times New Roman"/>
          <w:bCs/>
          <w:color w:val="000000"/>
          <w:sz w:val="24"/>
          <w:szCs w:val="24"/>
        </w:rPr>
        <w:t xml:space="preserve"> Müdürlüğüne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(ilgili </w:t>
      </w:r>
      <w:proofErr w:type="spellStart"/>
      <w:r w:rsidRPr="002B1B3D">
        <w:rPr>
          <w:rFonts w:ascii="Times New Roman" w:hAnsi="Times New Roman" w:cs="Times New Roman"/>
          <w:bCs/>
          <w:color w:val="000000"/>
          <w:sz w:val="24"/>
          <w:szCs w:val="24"/>
        </w:rPr>
        <w:t>muhakemat</w:t>
      </w:r>
      <w:proofErr w:type="spellEnd"/>
      <w:r w:rsidRPr="002B1B3D">
        <w:rPr>
          <w:rFonts w:ascii="Times New Roman" w:hAnsi="Times New Roman" w:cs="Times New Roman"/>
          <w:bCs/>
          <w:color w:val="000000"/>
          <w:sz w:val="24"/>
          <w:szCs w:val="24"/>
        </w:rPr>
        <w:t xml:space="preserve"> birimine) göndermek,</w:t>
      </w:r>
    </w:p>
    <w:p w:rsidR="00C46DFC" w:rsidRPr="002B1B3D" w:rsidRDefault="00C46DFC" w:rsidP="00C46DFC">
      <w:pPr>
        <w:pStyle w:val="ListeParagraf"/>
        <w:tabs>
          <w:tab w:val="left" w:pos="851"/>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roofErr w:type="gramStart"/>
      <w:r>
        <w:rPr>
          <w:rFonts w:ascii="Times New Roman" w:hAnsi="Times New Roman" w:cs="Times New Roman"/>
          <w:bCs/>
          <w:color w:val="000000"/>
          <w:sz w:val="24"/>
          <w:szCs w:val="24"/>
        </w:rPr>
        <w:t xml:space="preserve">13  </w:t>
      </w:r>
      <w:r w:rsidRPr="002B1B3D">
        <w:rPr>
          <w:rFonts w:ascii="Times New Roman" w:hAnsi="Times New Roman" w:cs="Times New Roman"/>
          <w:bCs/>
          <w:color w:val="000000"/>
          <w:sz w:val="24"/>
          <w:szCs w:val="24"/>
        </w:rPr>
        <w:t>Boş</w:t>
      </w:r>
      <w:proofErr w:type="gramEnd"/>
      <w:r w:rsidRPr="002B1B3D">
        <w:rPr>
          <w:rFonts w:ascii="Times New Roman" w:hAnsi="Times New Roman" w:cs="Times New Roman"/>
          <w:bCs/>
          <w:color w:val="000000"/>
          <w:sz w:val="24"/>
          <w:szCs w:val="24"/>
        </w:rPr>
        <w:t xml:space="preserve"> konutların mahallinde inceleme yapılarak hasar tespitlerini yapmak,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w:t>
      </w:r>
      <w:proofErr w:type="gramStart"/>
      <w:r>
        <w:rPr>
          <w:rFonts w:ascii="Times New Roman" w:hAnsi="Times New Roman" w:cs="Times New Roman"/>
          <w:bCs/>
          <w:color w:val="000000"/>
          <w:sz w:val="24"/>
          <w:szCs w:val="24"/>
        </w:rPr>
        <w:t xml:space="preserve">14  </w:t>
      </w:r>
      <w:r w:rsidRPr="002B1B3D">
        <w:rPr>
          <w:rFonts w:ascii="Times New Roman" w:hAnsi="Times New Roman" w:cs="Times New Roman"/>
          <w:bCs/>
          <w:color w:val="000000"/>
          <w:sz w:val="24"/>
          <w:szCs w:val="24"/>
        </w:rPr>
        <w:t>Saymanlıklardan</w:t>
      </w:r>
      <w:proofErr w:type="gramEnd"/>
      <w:r w:rsidRPr="002B1B3D">
        <w:rPr>
          <w:rFonts w:ascii="Times New Roman" w:hAnsi="Times New Roman" w:cs="Times New Roman"/>
          <w:bCs/>
          <w:color w:val="000000"/>
          <w:sz w:val="24"/>
          <w:szCs w:val="24"/>
        </w:rPr>
        <w:t xml:space="preserve"> gelen kira ödemelerine ilişkin evrakları dosyalamak ve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Arşivlemek</w:t>
      </w:r>
      <w:r>
        <w:rPr>
          <w:rFonts w:ascii="Times New Roman" w:hAnsi="Times New Roman" w:cs="Times New Roman"/>
          <w:bCs/>
          <w:color w:val="000000"/>
          <w:sz w:val="24"/>
          <w:szCs w:val="24"/>
        </w:rPr>
        <w:t>,</w:t>
      </w:r>
    </w:p>
    <w:p w:rsidR="00C46DFC" w:rsidRDefault="00C46DFC" w:rsidP="00C46DFC">
      <w:pPr>
        <w:pStyle w:val="ListeParagraf"/>
        <w:tabs>
          <w:tab w:val="left" w:pos="1560"/>
        </w:tabs>
        <w:spacing w:before="120"/>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2.3.15</w:t>
      </w:r>
      <w:r>
        <w:rPr>
          <w:rFonts w:ascii="Times New Roman" w:hAnsi="Times New Roman" w:cs="Times New Roman"/>
          <w:bCs/>
          <w:color w:val="000000"/>
          <w:sz w:val="24"/>
          <w:szCs w:val="24"/>
        </w:rPr>
        <w:tab/>
        <w:t xml:space="preserve">Bakanlığa tahsisli taşınmazlar için Belediyelerce altyapı tesislerine katılma </w:t>
      </w:r>
      <w:r>
        <w:rPr>
          <w:rFonts w:ascii="Times New Roman" w:hAnsi="Times New Roman" w:cs="Times New Roman"/>
          <w:bCs/>
          <w:color w:val="000000"/>
          <w:sz w:val="24"/>
          <w:szCs w:val="24"/>
        </w:rPr>
        <w:tab/>
        <w:t>payı tahakkuk ettirildiğinde ödemesini yapmaktır.</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C46DFC" w:rsidRDefault="00C46DFC" w:rsidP="00C46DFC">
      <w:pPr>
        <w:pStyle w:val="ListeParagraf"/>
        <w:tabs>
          <w:tab w:val="left" w:pos="851"/>
        </w:tabs>
        <w:spacing w:before="1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D376BD">
        <w:rPr>
          <w:rFonts w:ascii="Times New Roman" w:hAnsi="Times New Roman" w:cs="Times New Roman"/>
          <w:b/>
          <w:bCs/>
          <w:color w:val="000000"/>
          <w:sz w:val="24"/>
          <w:szCs w:val="24"/>
        </w:rPr>
        <w:t>2.4.</w:t>
      </w:r>
      <w:r>
        <w:rPr>
          <w:rFonts w:ascii="Times New Roman" w:hAnsi="Times New Roman" w:cs="Times New Roman"/>
          <w:b/>
          <w:bCs/>
          <w:color w:val="000000"/>
          <w:sz w:val="24"/>
          <w:szCs w:val="24"/>
        </w:rPr>
        <w:tab/>
        <w:t xml:space="preserve">   </w:t>
      </w:r>
      <w:r w:rsidRPr="00D376BD">
        <w:rPr>
          <w:rFonts w:ascii="Times New Roman" w:hAnsi="Times New Roman" w:cs="Times New Roman"/>
          <w:b/>
          <w:bCs/>
          <w:color w:val="000000"/>
          <w:sz w:val="24"/>
          <w:szCs w:val="24"/>
        </w:rPr>
        <w:t>Özlük</w:t>
      </w:r>
      <w:r>
        <w:rPr>
          <w:rFonts w:ascii="Times New Roman" w:hAnsi="Times New Roman" w:cs="Times New Roman"/>
          <w:b/>
          <w:bCs/>
          <w:color w:val="000000"/>
          <w:sz w:val="24"/>
          <w:szCs w:val="24"/>
        </w:rPr>
        <w:t xml:space="preserve"> ve Destek Hizmetleri</w:t>
      </w:r>
      <w:r w:rsidRPr="00D376BD">
        <w:rPr>
          <w:rFonts w:ascii="Times New Roman" w:hAnsi="Times New Roman" w:cs="Times New Roman"/>
          <w:b/>
          <w:bCs/>
          <w:color w:val="000000"/>
          <w:sz w:val="24"/>
          <w:szCs w:val="24"/>
        </w:rPr>
        <w:t xml:space="preserve"> Sevisi</w:t>
      </w:r>
    </w:p>
    <w:p w:rsidR="00C46DFC" w:rsidRDefault="00C46DFC" w:rsidP="00C46DFC">
      <w:pPr>
        <w:pStyle w:val="ListeParagraf"/>
        <w:tabs>
          <w:tab w:val="left" w:pos="851"/>
        </w:tabs>
        <w:spacing w:before="120"/>
        <w:jc w:val="both"/>
        <w:rPr>
          <w:rFonts w:ascii="Times New Roman" w:hAnsi="Times New Roman" w:cs="Times New Roman"/>
          <w:b/>
          <w:bCs/>
          <w:color w:val="000000"/>
          <w:sz w:val="24"/>
          <w:szCs w:val="24"/>
        </w:rPr>
      </w:pPr>
    </w:p>
    <w:p w:rsidR="00C46DFC" w:rsidRPr="0057116B" w:rsidRDefault="00C46DFC" w:rsidP="00C46DFC">
      <w:pPr>
        <w:pStyle w:val="ListeParagraf"/>
        <w:tabs>
          <w:tab w:val="left" w:pos="993"/>
        </w:tabs>
        <w:spacing w:before="120"/>
        <w:ind w:left="993"/>
        <w:jc w:val="both"/>
        <w:rPr>
          <w:rFonts w:ascii="Times New Roman" w:hAnsi="Times New Roman" w:cs="Times New Roman"/>
          <w:bCs/>
          <w:color w:val="000000"/>
          <w:sz w:val="24"/>
          <w:szCs w:val="24"/>
        </w:rPr>
      </w:pPr>
      <w:r w:rsidRPr="0057116B">
        <w:rPr>
          <w:rFonts w:ascii="Times New Roman" w:hAnsi="Times New Roman" w:cs="Times New Roman"/>
          <w:bCs/>
          <w:color w:val="000000"/>
          <w:sz w:val="24"/>
          <w:szCs w:val="24"/>
        </w:rPr>
        <w:t>2.4.</w:t>
      </w:r>
      <w:proofErr w:type="gramStart"/>
      <w:r w:rsidRPr="0057116B">
        <w:rPr>
          <w:rFonts w:ascii="Times New Roman" w:hAnsi="Times New Roman" w:cs="Times New Roman"/>
          <w:bCs/>
          <w:color w:val="000000"/>
          <w:sz w:val="24"/>
          <w:szCs w:val="24"/>
        </w:rPr>
        <w:t>1  Doğrudan</w:t>
      </w:r>
      <w:proofErr w:type="gramEnd"/>
      <w:r w:rsidRPr="0057116B">
        <w:rPr>
          <w:rFonts w:ascii="Times New Roman" w:hAnsi="Times New Roman" w:cs="Times New Roman"/>
          <w:bCs/>
          <w:color w:val="000000"/>
          <w:sz w:val="24"/>
          <w:szCs w:val="24"/>
        </w:rPr>
        <w:t xml:space="preserve"> temin usulü ile yapılan mal ve hizmet alımları ile yapım işleri için </w:t>
      </w:r>
      <w:r w:rsidRPr="0057116B">
        <w:rPr>
          <w:rFonts w:ascii="Times New Roman" w:hAnsi="Times New Roman" w:cs="Times New Roman"/>
          <w:bCs/>
          <w:color w:val="000000"/>
          <w:sz w:val="24"/>
          <w:szCs w:val="24"/>
        </w:rPr>
        <w:tab/>
        <w:t xml:space="preserve">    piyasa fiyat araştırması yapmak,</w:t>
      </w:r>
    </w:p>
    <w:p w:rsidR="00C46DFC" w:rsidRPr="0057116B" w:rsidRDefault="00C46DFC" w:rsidP="00C46DFC">
      <w:pPr>
        <w:pStyle w:val="ListeParagraf"/>
        <w:tabs>
          <w:tab w:val="left" w:pos="1701"/>
        </w:tabs>
        <w:spacing w:before="120"/>
        <w:ind w:left="993"/>
        <w:jc w:val="both"/>
        <w:rPr>
          <w:rFonts w:ascii="Times New Roman" w:hAnsi="Times New Roman" w:cs="Times New Roman"/>
          <w:bCs/>
          <w:color w:val="000000"/>
          <w:sz w:val="24"/>
          <w:szCs w:val="24"/>
        </w:rPr>
      </w:pPr>
      <w:r w:rsidRPr="0057116B">
        <w:rPr>
          <w:rFonts w:ascii="Times New Roman" w:hAnsi="Times New Roman" w:cs="Times New Roman"/>
          <w:bCs/>
          <w:color w:val="000000"/>
          <w:sz w:val="24"/>
          <w:szCs w:val="24"/>
        </w:rPr>
        <w:t>2.4.2</w:t>
      </w:r>
      <w:r>
        <w:rPr>
          <w:rFonts w:ascii="Times New Roman" w:hAnsi="Times New Roman" w:cs="Times New Roman"/>
          <w:bCs/>
          <w:color w:val="000000"/>
          <w:sz w:val="24"/>
          <w:szCs w:val="24"/>
        </w:rPr>
        <w:t xml:space="preserve"> </w:t>
      </w:r>
      <w:r w:rsidRPr="00D04245">
        <w:rPr>
          <w:rFonts w:ascii="Times New Roman" w:hAnsi="Times New Roman" w:cs="Times New Roman"/>
          <w:bCs/>
          <w:color w:val="000000"/>
          <w:sz w:val="24"/>
          <w:szCs w:val="24"/>
        </w:rPr>
        <w:t xml:space="preserve">İdare tarafından uygun görülen onarım taleplerini yaklaşık maliyeti </w:t>
      </w:r>
      <w:r w:rsidRPr="0057116B">
        <w:rPr>
          <w:rFonts w:ascii="Times New Roman" w:hAnsi="Times New Roman" w:cs="Times New Roman"/>
          <w:bCs/>
          <w:color w:val="000000"/>
          <w:sz w:val="24"/>
          <w:szCs w:val="24"/>
        </w:rPr>
        <w:tab/>
      </w:r>
      <w:r w:rsidRPr="00D04245">
        <w:rPr>
          <w:rFonts w:ascii="Times New Roman" w:hAnsi="Times New Roman" w:cs="Times New Roman"/>
          <w:bCs/>
          <w:color w:val="000000"/>
          <w:sz w:val="24"/>
          <w:szCs w:val="24"/>
        </w:rPr>
        <w:t xml:space="preserve">hazırlamak </w:t>
      </w:r>
      <w:r w:rsidRPr="0057116B">
        <w:rPr>
          <w:rFonts w:ascii="Times New Roman" w:hAnsi="Times New Roman" w:cs="Times New Roman"/>
          <w:bCs/>
          <w:color w:val="000000"/>
          <w:sz w:val="24"/>
          <w:szCs w:val="24"/>
        </w:rPr>
        <w:tab/>
      </w:r>
      <w:r w:rsidRPr="00D04245">
        <w:rPr>
          <w:rFonts w:ascii="Times New Roman" w:hAnsi="Times New Roman" w:cs="Times New Roman"/>
          <w:bCs/>
          <w:color w:val="000000"/>
          <w:sz w:val="24"/>
          <w:szCs w:val="24"/>
        </w:rPr>
        <w:t>üzere teknik büroya göndermek,</w:t>
      </w:r>
      <w:r w:rsidRPr="0057116B">
        <w:rPr>
          <w:rFonts w:ascii="Times New Roman" w:hAnsi="Times New Roman" w:cs="Times New Roman"/>
          <w:bCs/>
          <w:color w:val="000000"/>
          <w:sz w:val="24"/>
          <w:szCs w:val="24"/>
        </w:rPr>
        <w:t xml:space="preserve"> </w:t>
      </w:r>
    </w:p>
    <w:p w:rsidR="00C46DFC" w:rsidRPr="0057116B" w:rsidRDefault="00C46DFC" w:rsidP="00C46DFC">
      <w:pPr>
        <w:pStyle w:val="ListeParagraf"/>
        <w:tabs>
          <w:tab w:val="left" w:pos="1701"/>
        </w:tabs>
        <w:spacing w:before="120"/>
        <w:ind w:left="993"/>
        <w:jc w:val="both"/>
        <w:rPr>
          <w:rFonts w:ascii="Times New Roman" w:hAnsi="Times New Roman" w:cs="Times New Roman"/>
          <w:bCs/>
          <w:color w:val="000000"/>
          <w:sz w:val="24"/>
          <w:szCs w:val="24"/>
        </w:rPr>
      </w:pPr>
      <w:r w:rsidRPr="0057116B">
        <w:rPr>
          <w:rFonts w:ascii="Times New Roman" w:hAnsi="Times New Roman" w:cs="Times New Roman"/>
          <w:bCs/>
          <w:color w:val="000000"/>
          <w:sz w:val="24"/>
          <w:szCs w:val="24"/>
        </w:rPr>
        <w:t>2.4.3</w:t>
      </w:r>
      <w:r w:rsidRPr="0057116B">
        <w:rPr>
          <w:rFonts w:ascii="Times New Roman" w:hAnsi="Times New Roman" w:cs="Times New Roman"/>
          <w:bCs/>
          <w:color w:val="000000"/>
          <w:sz w:val="24"/>
          <w:szCs w:val="24"/>
        </w:rPr>
        <w:tab/>
      </w:r>
      <w:r w:rsidRPr="00D04245">
        <w:rPr>
          <w:rFonts w:ascii="Times New Roman" w:hAnsi="Times New Roman" w:cs="Times New Roman"/>
          <w:bCs/>
          <w:color w:val="000000"/>
          <w:sz w:val="24"/>
          <w:szCs w:val="24"/>
        </w:rPr>
        <w:t xml:space="preserve">Bakanlıktan, yaklaşık maliyeti hazırlanan işler için ödenek talebinde </w:t>
      </w:r>
      <w:r>
        <w:rPr>
          <w:rFonts w:ascii="Times New Roman" w:hAnsi="Times New Roman" w:cs="Times New Roman"/>
          <w:bCs/>
          <w:color w:val="000000"/>
          <w:sz w:val="24"/>
          <w:szCs w:val="24"/>
        </w:rPr>
        <w:tab/>
      </w:r>
      <w:r w:rsidRPr="00D04245">
        <w:rPr>
          <w:rFonts w:ascii="Times New Roman" w:hAnsi="Times New Roman" w:cs="Times New Roman"/>
          <w:bCs/>
          <w:color w:val="000000"/>
          <w:sz w:val="24"/>
          <w:szCs w:val="24"/>
        </w:rPr>
        <w:t>bulunmak,</w:t>
      </w:r>
    </w:p>
    <w:p w:rsidR="00C46DFC" w:rsidRPr="00D04245" w:rsidRDefault="00C46DFC" w:rsidP="00C46DFC">
      <w:pPr>
        <w:pStyle w:val="ListeParagraf"/>
        <w:tabs>
          <w:tab w:val="left" w:pos="1701"/>
        </w:tabs>
        <w:spacing w:before="120"/>
        <w:ind w:left="993"/>
        <w:jc w:val="both"/>
        <w:rPr>
          <w:rFonts w:ascii="Times New Roman" w:hAnsi="Times New Roman" w:cs="Times New Roman"/>
          <w:bCs/>
          <w:color w:val="000000"/>
          <w:sz w:val="24"/>
          <w:szCs w:val="24"/>
        </w:rPr>
      </w:pPr>
      <w:r w:rsidRPr="0057116B">
        <w:rPr>
          <w:rFonts w:ascii="Times New Roman" w:hAnsi="Times New Roman" w:cs="Times New Roman"/>
          <w:bCs/>
          <w:color w:val="000000"/>
          <w:sz w:val="24"/>
          <w:szCs w:val="24"/>
        </w:rPr>
        <w:t>2.4.4.</w:t>
      </w:r>
      <w:r w:rsidRPr="0057116B">
        <w:rPr>
          <w:rFonts w:ascii="Times New Roman" w:hAnsi="Times New Roman" w:cs="Times New Roman"/>
          <w:bCs/>
          <w:color w:val="000000"/>
          <w:sz w:val="24"/>
          <w:szCs w:val="24"/>
        </w:rPr>
        <w:tab/>
      </w:r>
      <w:proofErr w:type="spellStart"/>
      <w:r w:rsidRPr="00D04245">
        <w:rPr>
          <w:rFonts w:ascii="Times New Roman" w:hAnsi="Times New Roman" w:cs="Times New Roman"/>
          <w:bCs/>
          <w:color w:val="000000"/>
          <w:sz w:val="24"/>
          <w:szCs w:val="24"/>
        </w:rPr>
        <w:t>Hakedişleri</w:t>
      </w:r>
      <w:proofErr w:type="spellEnd"/>
      <w:r w:rsidRPr="00D04245">
        <w:rPr>
          <w:rFonts w:ascii="Times New Roman" w:hAnsi="Times New Roman" w:cs="Times New Roman"/>
          <w:bCs/>
          <w:color w:val="000000"/>
          <w:sz w:val="24"/>
          <w:szCs w:val="24"/>
        </w:rPr>
        <w:t xml:space="preserve"> SGB.net sistemi üzerinden düzenlemek ve ilgilisine ödenmek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Pr="00D04245">
        <w:rPr>
          <w:rFonts w:ascii="Times New Roman" w:hAnsi="Times New Roman" w:cs="Times New Roman"/>
          <w:bCs/>
          <w:color w:val="000000"/>
          <w:sz w:val="24"/>
          <w:szCs w:val="24"/>
        </w:rPr>
        <w:t>üzere Muhasebe Müdürlüğüne göndermek,</w:t>
      </w:r>
    </w:p>
    <w:p w:rsidR="00C46DFC" w:rsidRPr="00B52701" w:rsidRDefault="00C46DFC" w:rsidP="00C46DFC">
      <w:pPr>
        <w:tabs>
          <w:tab w:val="left" w:pos="1701"/>
        </w:tabs>
        <w:spacing w:before="120" w:after="160" w:line="259" w:lineRule="auto"/>
        <w:ind w:left="993" w:firstLine="0"/>
        <w:contextualSpacing/>
        <w:rPr>
          <w:rFonts w:ascii="Times New Roman" w:eastAsia="Calibri" w:hAnsi="Times New Roman" w:cs="Times New Roman"/>
          <w:bCs/>
          <w:color w:val="000000"/>
          <w:lang w:eastAsia="en-US"/>
        </w:rPr>
      </w:pPr>
      <w:r w:rsidRPr="0057116B">
        <w:rPr>
          <w:rFonts w:ascii="Times New Roman" w:eastAsia="Calibri" w:hAnsi="Times New Roman" w:cs="Times New Roman"/>
          <w:bCs/>
          <w:color w:val="000000"/>
          <w:lang w:eastAsia="en-US"/>
        </w:rPr>
        <w:t>2.4.5.</w:t>
      </w:r>
      <w:r w:rsidRPr="0057116B">
        <w:rPr>
          <w:rFonts w:ascii="Times New Roman" w:eastAsia="Calibri" w:hAnsi="Times New Roman" w:cs="Times New Roman"/>
          <w:bCs/>
          <w:color w:val="000000"/>
          <w:lang w:eastAsia="en-US"/>
        </w:rPr>
        <w:tab/>
      </w:r>
      <w:r w:rsidRPr="00B52701">
        <w:rPr>
          <w:rFonts w:ascii="Times New Roman" w:eastAsia="Calibri" w:hAnsi="Times New Roman" w:cs="Times New Roman"/>
          <w:bCs/>
          <w:color w:val="000000"/>
          <w:lang w:eastAsia="en-US"/>
        </w:rPr>
        <w:t xml:space="preserve">Doğrudan temin usulüyle yapılan ihalelere ilişkin </w:t>
      </w:r>
      <w:proofErr w:type="spellStart"/>
      <w:r w:rsidRPr="00B52701">
        <w:rPr>
          <w:rFonts w:ascii="Times New Roman" w:eastAsia="Calibri" w:hAnsi="Times New Roman" w:cs="Times New Roman"/>
          <w:bCs/>
          <w:color w:val="000000"/>
          <w:lang w:eastAsia="en-US"/>
        </w:rPr>
        <w:t>hakediş</w:t>
      </w:r>
      <w:proofErr w:type="spellEnd"/>
      <w:r w:rsidRPr="00B52701">
        <w:rPr>
          <w:rFonts w:ascii="Times New Roman" w:eastAsia="Calibri" w:hAnsi="Times New Roman" w:cs="Times New Roman"/>
          <w:bCs/>
          <w:color w:val="000000"/>
          <w:lang w:eastAsia="en-US"/>
        </w:rPr>
        <w:t xml:space="preserve"> ödemesini  </w:t>
      </w:r>
    </w:p>
    <w:p w:rsidR="00C46DFC" w:rsidRPr="0057116B" w:rsidRDefault="00C46DFC" w:rsidP="00C46DFC">
      <w:pPr>
        <w:tabs>
          <w:tab w:val="left" w:pos="1701"/>
        </w:tabs>
        <w:spacing w:before="120" w:after="160" w:line="259" w:lineRule="auto"/>
        <w:ind w:left="720" w:firstLine="0"/>
        <w:contextualSpacing/>
        <w:rPr>
          <w:rFonts w:ascii="Times New Roman" w:eastAsia="Calibri" w:hAnsi="Times New Roman" w:cs="Times New Roman"/>
          <w:bCs/>
          <w:color w:val="000000"/>
          <w:lang w:eastAsia="en-US"/>
        </w:rPr>
      </w:pPr>
      <w:r w:rsidRPr="00B52701">
        <w:rPr>
          <w:rFonts w:ascii="Times New Roman" w:eastAsia="Calibri" w:hAnsi="Times New Roman" w:cs="Times New Roman"/>
          <w:bCs/>
          <w:color w:val="000000"/>
          <w:lang w:eastAsia="en-US"/>
        </w:rPr>
        <w:t xml:space="preserve">                </w:t>
      </w:r>
      <w:proofErr w:type="gramStart"/>
      <w:r w:rsidRPr="00B52701">
        <w:rPr>
          <w:rFonts w:ascii="Times New Roman" w:eastAsia="Calibri" w:hAnsi="Times New Roman" w:cs="Times New Roman"/>
          <w:bCs/>
          <w:color w:val="000000"/>
          <w:lang w:eastAsia="en-US"/>
        </w:rPr>
        <w:t>izleyen</w:t>
      </w:r>
      <w:proofErr w:type="gramEnd"/>
      <w:r w:rsidRPr="00B52701">
        <w:rPr>
          <w:rFonts w:ascii="Times New Roman" w:eastAsia="Calibri" w:hAnsi="Times New Roman" w:cs="Times New Roman"/>
          <w:bCs/>
          <w:color w:val="000000"/>
          <w:lang w:eastAsia="en-US"/>
        </w:rPr>
        <w:t xml:space="preserve"> ayın 10. gününe kadar </w:t>
      </w:r>
      <w:hyperlink r:id="rId8" w:history="1">
        <w:r w:rsidRPr="00B52701">
          <w:rPr>
            <w:rFonts w:ascii="Times New Roman" w:eastAsia="Calibri" w:hAnsi="Times New Roman" w:cs="Times New Roman"/>
            <w:bCs/>
            <w:color w:val="000000"/>
            <w:lang w:eastAsia="en-US"/>
          </w:rPr>
          <w:t>EKAP</w:t>
        </w:r>
      </w:hyperlink>
      <w:r w:rsidRPr="00B52701">
        <w:rPr>
          <w:rFonts w:ascii="Times New Roman" w:eastAsia="Calibri" w:hAnsi="Times New Roman" w:cs="Times New Roman"/>
          <w:bCs/>
          <w:color w:val="000000"/>
          <w:lang w:eastAsia="en-US"/>
        </w:rPr>
        <w:t xml:space="preserve"> sistemine girmek,</w:t>
      </w:r>
    </w:p>
    <w:p w:rsidR="00C46DFC" w:rsidRPr="0057116B" w:rsidRDefault="00C46DFC" w:rsidP="00C46DFC">
      <w:pPr>
        <w:tabs>
          <w:tab w:val="left" w:pos="1701"/>
        </w:tabs>
        <w:spacing w:before="120" w:after="160" w:line="259" w:lineRule="auto"/>
        <w:ind w:left="993" w:firstLine="0"/>
        <w:contextualSpacing/>
        <w:rPr>
          <w:rFonts w:ascii="Times New Roman" w:eastAsia="Calibri" w:hAnsi="Times New Roman" w:cs="Times New Roman"/>
          <w:bCs/>
          <w:color w:val="000000"/>
          <w:lang w:eastAsia="en-US"/>
        </w:rPr>
      </w:pPr>
      <w:r w:rsidRPr="0057116B">
        <w:rPr>
          <w:rFonts w:ascii="Times New Roman" w:eastAsia="Calibri" w:hAnsi="Times New Roman" w:cs="Times New Roman"/>
          <w:bCs/>
          <w:color w:val="000000"/>
          <w:lang w:eastAsia="en-US"/>
        </w:rPr>
        <w:t>2.4.6</w:t>
      </w:r>
      <w:r w:rsidRPr="0057116B">
        <w:rPr>
          <w:rFonts w:ascii="Times New Roman" w:eastAsia="Calibri" w:hAnsi="Times New Roman" w:cs="Times New Roman"/>
          <w:bCs/>
          <w:color w:val="000000"/>
          <w:lang w:eastAsia="en-US"/>
        </w:rPr>
        <w:tab/>
        <w:t xml:space="preserve">Açık ihale usulü ile yapılan ihalelerde </w:t>
      </w:r>
      <w:hyperlink r:id="rId9" w:history="1">
        <w:r w:rsidRPr="0057116B">
          <w:rPr>
            <w:rFonts w:ascii="Times New Roman" w:eastAsia="Calibri" w:hAnsi="Times New Roman" w:cs="Times New Roman"/>
            <w:bCs/>
            <w:color w:val="000000"/>
            <w:lang w:eastAsia="en-US"/>
          </w:rPr>
          <w:t>EKAP</w:t>
        </w:r>
      </w:hyperlink>
      <w:r w:rsidRPr="0057116B">
        <w:rPr>
          <w:rFonts w:ascii="Times New Roman" w:eastAsia="Calibri" w:hAnsi="Times New Roman" w:cs="Times New Roman"/>
          <w:bCs/>
          <w:color w:val="000000"/>
          <w:lang w:eastAsia="en-US"/>
        </w:rPr>
        <w:t xml:space="preserve"> sistemi üzerinden ihale sonuç  </w:t>
      </w:r>
    </w:p>
    <w:p w:rsidR="00C46DFC" w:rsidRPr="0057116B" w:rsidRDefault="00C46DFC" w:rsidP="00C46DFC">
      <w:pPr>
        <w:tabs>
          <w:tab w:val="left" w:pos="1701"/>
        </w:tabs>
        <w:spacing w:before="120" w:after="160" w:line="259" w:lineRule="auto"/>
        <w:ind w:left="720" w:firstLine="0"/>
        <w:contextualSpacing/>
        <w:rPr>
          <w:rFonts w:ascii="Times New Roman" w:eastAsia="Calibri" w:hAnsi="Times New Roman" w:cs="Times New Roman"/>
          <w:bCs/>
          <w:color w:val="000000"/>
          <w:lang w:eastAsia="en-US"/>
        </w:rPr>
      </w:pPr>
      <w:r w:rsidRPr="0057116B">
        <w:rPr>
          <w:rFonts w:ascii="Times New Roman" w:eastAsia="Calibri" w:hAnsi="Times New Roman" w:cs="Times New Roman"/>
          <w:bCs/>
          <w:color w:val="000000"/>
          <w:lang w:eastAsia="en-US"/>
        </w:rPr>
        <w:lastRenderedPageBreak/>
        <w:t xml:space="preserve">                </w:t>
      </w:r>
      <w:proofErr w:type="gramStart"/>
      <w:r w:rsidRPr="0057116B">
        <w:rPr>
          <w:rFonts w:ascii="Times New Roman" w:eastAsia="Calibri" w:hAnsi="Times New Roman" w:cs="Times New Roman"/>
          <w:bCs/>
          <w:color w:val="000000"/>
          <w:lang w:eastAsia="en-US"/>
        </w:rPr>
        <w:t>formunu</w:t>
      </w:r>
      <w:proofErr w:type="gramEnd"/>
      <w:r w:rsidRPr="0057116B">
        <w:rPr>
          <w:rFonts w:ascii="Times New Roman" w:eastAsia="Calibri" w:hAnsi="Times New Roman" w:cs="Times New Roman"/>
          <w:bCs/>
          <w:color w:val="000000"/>
          <w:lang w:eastAsia="en-US"/>
        </w:rPr>
        <w:t xml:space="preserve"> düzenlemek</w:t>
      </w:r>
      <w:r>
        <w:rPr>
          <w:rFonts w:ascii="Times New Roman" w:eastAsia="Calibri" w:hAnsi="Times New Roman" w:cs="Times New Roman"/>
          <w:bCs/>
          <w:color w:val="000000"/>
          <w:lang w:eastAsia="en-US"/>
        </w:rPr>
        <w:t>,</w:t>
      </w:r>
    </w:p>
    <w:p w:rsidR="00C46DFC" w:rsidRPr="002B1B3D" w:rsidRDefault="00C46DFC" w:rsidP="00C46DFC">
      <w:pPr>
        <w:tabs>
          <w:tab w:val="left" w:pos="1701"/>
        </w:tabs>
        <w:spacing w:before="120" w:after="160" w:line="259" w:lineRule="auto"/>
        <w:ind w:left="993" w:firstLine="0"/>
        <w:contextualSpacing/>
        <w:rPr>
          <w:rFonts w:ascii="Times New Roman" w:hAnsi="Times New Roman" w:cs="Times New Roman"/>
          <w:bCs/>
        </w:rPr>
      </w:pPr>
      <w:r>
        <w:rPr>
          <w:rFonts w:ascii="Times New Roman" w:hAnsi="Times New Roman" w:cs="Times New Roman"/>
          <w:bCs/>
        </w:rPr>
        <w:t xml:space="preserve">2.4.7   </w:t>
      </w:r>
      <w:r>
        <w:rPr>
          <w:rFonts w:ascii="Times New Roman" w:hAnsi="Times New Roman" w:cs="Times New Roman"/>
          <w:bCs/>
        </w:rPr>
        <w:tab/>
      </w:r>
      <w:r w:rsidRPr="002B1B3D">
        <w:rPr>
          <w:rFonts w:ascii="Times New Roman" w:hAnsi="Times New Roman" w:cs="Times New Roman"/>
          <w:bCs/>
        </w:rPr>
        <w:t>Müdürlük personelinin göreve başlayış, görevden ayrılış, görevlendirme,</w:t>
      </w:r>
      <w:r>
        <w:rPr>
          <w:rFonts w:ascii="Times New Roman" w:hAnsi="Times New Roman" w:cs="Times New Roman"/>
          <w:bCs/>
        </w:rPr>
        <w:t xml:space="preserve">               </w:t>
      </w:r>
      <w:r>
        <w:rPr>
          <w:rFonts w:ascii="Times New Roman" w:hAnsi="Times New Roman" w:cs="Times New Roman"/>
          <w:bCs/>
        </w:rPr>
        <w:tab/>
        <w:t>f</w:t>
      </w:r>
      <w:r w:rsidRPr="002B1B3D">
        <w:rPr>
          <w:rFonts w:ascii="Times New Roman" w:hAnsi="Times New Roman" w:cs="Times New Roman"/>
          <w:bCs/>
        </w:rPr>
        <w:t>azla</w:t>
      </w:r>
      <w:r>
        <w:rPr>
          <w:rFonts w:ascii="Times New Roman" w:hAnsi="Times New Roman" w:cs="Times New Roman"/>
          <w:bCs/>
        </w:rPr>
        <w:t xml:space="preserve"> </w:t>
      </w:r>
      <w:r w:rsidRPr="002B1B3D">
        <w:rPr>
          <w:rFonts w:ascii="Times New Roman" w:hAnsi="Times New Roman" w:cs="Times New Roman"/>
          <w:bCs/>
        </w:rPr>
        <w:t xml:space="preserve">çalışma, disiplin, izin, rapor, mal bildirimi, kimlik, emeklilik ve </w:t>
      </w:r>
      <w:r>
        <w:rPr>
          <w:rFonts w:ascii="Times New Roman" w:hAnsi="Times New Roman" w:cs="Times New Roman"/>
          <w:bCs/>
        </w:rPr>
        <w:tab/>
      </w:r>
      <w:r w:rsidRPr="002B1B3D">
        <w:rPr>
          <w:rFonts w:ascii="Times New Roman" w:hAnsi="Times New Roman" w:cs="Times New Roman"/>
          <w:bCs/>
        </w:rPr>
        <w:t xml:space="preserve">benzeri özlük işlemleriyle ilgili yazışmalarını Personel Müdürlüğü ile </w:t>
      </w:r>
      <w:r>
        <w:rPr>
          <w:rFonts w:ascii="Times New Roman" w:hAnsi="Times New Roman" w:cs="Times New Roman"/>
          <w:bCs/>
        </w:rPr>
        <w:tab/>
      </w:r>
      <w:r w:rsidRPr="002B1B3D">
        <w:rPr>
          <w:rFonts w:ascii="Times New Roman" w:hAnsi="Times New Roman" w:cs="Times New Roman"/>
          <w:bCs/>
        </w:rPr>
        <w:t>yapmak,</w:t>
      </w:r>
    </w:p>
    <w:p w:rsidR="00C46DFC" w:rsidRDefault="00C46DFC" w:rsidP="00C46DFC">
      <w:pPr>
        <w:pStyle w:val="ListeParagraf"/>
        <w:tabs>
          <w:tab w:val="left" w:pos="1701"/>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 xml:space="preserve">2.4.8  </w:t>
      </w:r>
      <w:r>
        <w:rPr>
          <w:rFonts w:ascii="Times New Roman" w:hAnsi="Times New Roman" w:cs="Times New Roman"/>
          <w:bCs/>
          <w:sz w:val="24"/>
          <w:szCs w:val="24"/>
        </w:rPr>
        <w:tab/>
      </w:r>
      <w:r w:rsidRPr="002B1B3D">
        <w:rPr>
          <w:rFonts w:ascii="Times New Roman" w:hAnsi="Times New Roman" w:cs="Times New Roman"/>
          <w:bCs/>
          <w:sz w:val="24"/>
          <w:szCs w:val="24"/>
        </w:rPr>
        <w:t xml:space="preserve">Özlük işlemleri ile ilgili konulardaki dilekçeleri Personel Müdürlüğüne </w:t>
      </w:r>
      <w:r>
        <w:rPr>
          <w:rFonts w:ascii="Times New Roman" w:hAnsi="Times New Roman" w:cs="Times New Roman"/>
          <w:bCs/>
          <w:sz w:val="24"/>
          <w:szCs w:val="24"/>
        </w:rPr>
        <w:t xml:space="preserve"> </w:t>
      </w:r>
    </w:p>
    <w:p w:rsidR="00C46DFC" w:rsidRPr="002B1B3D" w:rsidRDefault="00C46DFC" w:rsidP="00C46DFC">
      <w:pPr>
        <w:pStyle w:val="ListeParagraf"/>
        <w:tabs>
          <w:tab w:val="left" w:pos="1701"/>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gramStart"/>
      <w:r w:rsidRPr="002B1B3D">
        <w:rPr>
          <w:rFonts w:ascii="Times New Roman" w:hAnsi="Times New Roman" w:cs="Times New Roman"/>
          <w:bCs/>
          <w:sz w:val="24"/>
          <w:szCs w:val="24"/>
        </w:rPr>
        <w:t>göndermek</w:t>
      </w:r>
      <w:proofErr w:type="gramEnd"/>
      <w:r w:rsidRPr="002B1B3D">
        <w:rPr>
          <w:rFonts w:ascii="Times New Roman" w:hAnsi="Times New Roman" w:cs="Times New Roman"/>
          <w:bCs/>
          <w:sz w:val="24"/>
          <w:szCs w:val="24"/>
        </w:rPr>
        <w:t>,</w:t>
      </w:r>
    </w:p>
    <w:p w:rsidR="00C46DFC" w:rsidRDefault="00C46DFC" w:rsidP="00C46DFC">
      <w:pPr>
        <w:pStyle w:val="ListeParagraf"/>
        <w:spacing w:before="120"/>
        <w:ind w:left="993"/>
        <w:jc w:val="both"/>
        <w:rPr>
          <w:rFonts w:ascii="Times New Roman" w:hAnsi="Times New Roman" w:cs="Times New Roman"/>
          <w:bCs/>
          <w:sz w:val="24"/>
          <w:szCs w:val="24"/>
        </w:rPr>
      </w:pPr>
      <w:r>
        <w:rPr>
          <w:rFonts w:ascii="Times New Roman" w:hAnsi="Times New Roman" w:cs="Times New Roman"/>
          <w:bCs/>
          <w:sz w:val="24"/>
          <w:szCs w:val="24"/>
        </w:rPr>
        <w:t>2.4.</w:t>
      </w:r>
      <w:proofErr w:type="gramStart"/>
      <w:r>
        <w:rPr>
          <w:rFonts w:ascii="Times New Roman" w:hAnsi="Times New Roman" w:cs="Times New Roman"/>
          <w:bCs/>
          <w:sz w:val="24"/>
          <w:szCs w:val="24"/>
        </w:rPr>
        <w:t xml:space="preserve">9    </w:t>
      </w:r>
      <w:r w:rsidRPr="0096262F">
        <w:rPr>
          <w:rFonts w:ascii="Times New Roman" w:hAnsi="Times New Roman" w:cs="Times New Roman"/>
          <w:bCs/>
          <w:sz w:val="24"/>
          <w:szCs w:val="24"/>
        </w:rPr>
        <w:t>Rapor</w:t>
      </w:r>
      <w:proofErr w:type="gramEnd"/>
      <w:r w:rsidRPr="0096262F">
        <w:rPr>
          <w:rFonts w:ascii="Times New Roman" w:hAnsi="Times New Roman" w:cs="Times New Roman"/>
          <w:bCs/>
          <w:sz w:val="24"/>
          <w:szCs w:val="24"/>
        </w:rPr>
        <w:t xml:space="preserve"> alan personelin </w:t>
      </w:r>
      <w:proofErr w:type="spellStart"/>
      <w:r w:rsidRPr="0096262F">
        <w:rPr>
          <w:rFonts w:ascii="Times New Roman" w:hAnsi="Times New Roman" w:cs="Times New Roman"/>
          <w:bCs/>
          <w:sz w:val="24"/>
          <w:szCs w:val="24"/>
        </w:rPr>
        <w:t>SGK’ya</w:t>
      </w:r>
      <w:proofErr w:type="spellEnd"/>
      <w:r w:rsidRPr="0096262F">
        <w:rPr>
          <w:rFonts w:ascii="Times New Roman" w:hAnsi="Times New Roman" w:cs="Times New Roman"/>
          <w:bCs/>
          <w:sz w:val="24"/>
          <w:szCs w:val="24"/>
        </w:rPr>
        <w:t xml:space="preserve"> bildirilmesi ve maaş hesabından düşülmesini </w:t>
      </w:r>
      <w:r>
        <w:rPr>
          <w:rFonts w:ascii="Times New Roman" w:hAnsi="Times New Roman" w:cs="Times New Roman"/>
          <w:bCs/>
          <w:sz w:val="24"/>
          <w:szCs w:val="24"/>
        </w:rPr>
        <w:t xml:space="preserve"> </w:t>
      </w:r>
    </w:p>
    <w:p w:rsidR="00C46DFC" w:rsidRDefault="00C46DFC" w:rsidP="00C46DFC">
      <w:pPr>
        <w:pStyle w:val="ListeParagraf"/>
        <w:tabs>
          <w:tab w:val="left" w:pos="1701"/>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gramStart"/>
      <w:r w:rsidRPr="0096262F">
        <w:rPr>
          <w:rFonts w:ascii="Times New Roman" w:hAnsi="Times New Roman" w:cs="Times New Roman"/>
          <w:bCs/>
          <w:sz w:val="24"/>
          <w:szCs w:val="24"/>
        </w:rPr>
        <w:t>sağlamak</w:t>
      </w:r>
      <w:proofErr w:type="gramEnd"/>
      <w:r w:rsidRPr="0096262F">
        <w:rPr>
          <w:rFonts w:ascii="Times New Roman" w:hAnsi="Times New Roman" w:cs="Times New Roman"/>
          <w:bCs/>
          <w:sz w:val="24"/>
          <w:szCs w:val="24"/>
        </w:rPr>
        <w:t>,</w:t>
      </w:r>
    </w:p>
    <w:p w:rsidR="00C46DFC" w:rsidRDefault="00C46DFC" w:rsidP="00C46DFC">
      <w:pPr>
        <w:pStyle w:val="ListeParagraf"/>
        <w:tabs>
          <w:tab w:val="left" w:pos="1701"/>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2.4.</w:t>
      </w:r>
      <w:proofErr w:type="gramStart"/>
      <w:r>
        <w:rPr>
          <w:rFonts w:ascii="Times New Roman" w:hAnsi="Times New Roman" w:cs="Times New Roman"/>
          <w:bCs/>
          <w:sz w:val="24"/>
          <w:szCs w:val="24"/>
        </w:rPr>
        <w:t xml:space="preserve">10  </w:t>
      </w:r>
      <w:r w:rsidRPr="0096262F">
        <w:rPr>
          <w:rFonts w:ascii="Times New Roman" w:hAnsi="Times New Roman" w:cs="Times New Roman"/>
          <w:bCs/>
          <w:sz w:val="24"/>
          <w:szCs w:val="24"/>
        </w:rPr>
        <w:t>Personelin</w:t>
      </w:r>
      <w:proofErr w:type="gramEnd"/>
      <w:r w:rsidRPr="0096262F">
        <w:rPr>
          <w:rFonts w:ascii="Times New Roman" w:hAnsi="Times New Roman" w:cs="Times New Roman"/>
          <w:bCs/>
          <w:sz w:val="24"/>
          <w:szCs w:val="24"/>
        </w:rPr>
        <w:t xml:space="preserve"> maaş, mesai, geçici ve sürekli görev yollukları, sosyal hakları vb.</w:t>
      </w:r>
      <w:r>
        <w:rPr>
          <w:rFonts w:ascii="Times New Roman" w:hAnsi="Times New Roman" w:cs="Times New Roman"/>
          <w:bCs/>
          <w:sz w:val="24"/>
          <w:szCs w:val="24"/>
        </w:rPr>
        <w:t xml:space="preserve"> </w:t>
      </w:r>
      <w:r w:rsidRPr="0096262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C46DFC" w:rsidRPr="0096262F"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96262F">
        <w:rPr>
          <w:rFonts w:ascii="Times New Roman" w:hAnsi="Times New Roman" w:cs="Times New Roman"/>
          <w:bCs/>
          <w:sz w:val="24"/>
          <w:szCs w:val="24"/>
        </w:rPr>
        <w:t>ödemelerinin</w:t>
      </w:r>
      <w:proofErr w:type="gramEnd"/>
      <w:r w:rsidRPr="0096262F">
        <w:rPr>
          <w:rFonts w:ascii="Times New Roman" w:hAnsi="Times New Roman" w:cs="Times New Roman"/>
          <w:bCs/>
          <w:sz w:val="24"/>
          <w:szCs w:val="24"/>
        </w:rPr>
        <w:t xml:space="preserve"> takibini sağlamak,</w:t>
      </w:r>
    </w:p>
    <w:p w:rsidR="00C46DFC" w:rsidRPr="0096262F" w:rsidRDefault="00C46DFC" w:rsidP="00C46DFC">
      <w:pPr>
        <w:pStyle w:val="ListeParagraf"/>
        <w:spacing w:before="120"/>
        <w:ind w:left="993"/>
        <w:jc w:val="both"/>
        <w:rPr>
          <w:rFonts w:ascii="Times New Roman" w:hAnsi="Times New Roman" w:cs="Times New Roman"/>
          <w:bCs/>
          <w:sz w:val="24"/>
          <w:szCs w:val="24"/>
        </w:rPr>
      </w:pPr>
      <w:r>
        <w:rPr>
          <w:rFonts w:ascii="Times New Roman" w:hAnsi="Times New Roman" w:cs="Times New Roman"/>
          <w:bCs/>
          <w:sz w:val="24"/>
          <w:szCs w:val="24"/>
        </w:rPr>
        <w:t>2.4.</w:t>
      </w:r>
      <w:proofErr w:type="gramStart"/>
      <w:r>
        <w:rPr>
          <w:rFonts w:ascii="Times New Roman" w:hAnsi="Times New Roman" w:cs="Times New Roman"/>
          <w:bCs/>
          <w:sz w:val="24"/>
          <w:szCs w:val="24"/>
        </w:rPr>
        <w:t xml:space="preserve">11  </w:t>
      </w:r>
      <w:r w:rsidRPr="0096262F">
        <w:rPr>
          <w:rFonts w:ascii="Times New Roman" w:hAnsi="Times New Roman" w:cs="Times New Roman"/>
          <w:bCs/>
          <w:sz w:val="24"/>
          <w:szCs w:val="24"/>
        </w:rPr>
        <w:t>Sigorta</w:t>
      </w:r>
      <w:proofErr w:type="gramEnd"/>
      <w:r w:rsidRPr="0096262F">
        <w:rPr>
          <w:rFonts w:ascii="Times New Roman" w:hAnsi="Times New Roman" w:cs="Times New Roman"/>
          <w:bCs/>
          <w:sz w:val="24"/>
          <w:szCs w:val="24"/>
        </w:rPr>
        <w:t xml:space="preserve"> primlerini aylık olarak süresinde </w:t>
      </w:r>
      <w:proofErr w:type="spellStart"/>
      <w:r w:rsidRPr="0096262F">
        <w:rPr>
          <w:rFonts w:ascii="Times New Roman" w:hAnsi="Times New Roman" w:cs="Times New Roman"/>
          <w:bCs/>
          <w:sz w:val="24"/>
          <w:szCs w:val="24"/>
        </w:rPr>
        <w:t>SGK’ya</w:t>
      </w:r>
      <w:proofErr w:type="spellEnd"/>
      <w:r w:rsidRPr="0096262F">
        <w:rPr>
          <w:rFonts w:ascii="Times New Roman" w:hAnsi="Times New Roman" w:cs="Times New Roman"/>
          <w:bCs/>
          <w:sz w:val="24"/>
          <w:szCs w:val="24"/>
        </w:rPr>
        <w:t xml:space="preserve"> e-bildirge ile bildirmek,</w:t>
      </w:r>
    </w:p>
    <w:p w:rsidR="00C46DFC" w:rsidRPr="007A2110" w:rsidRDefault="00C46DFC" w:rsidP="00C46DFC">
      <w:pPr>
        <w:pStyle w:val="ListeParagraf"/>
        <w:spacing w:before="120"/>
        <w:ind w:left="99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roofErr w:type="gramStart"/>
      <w:r>
        <w:rPr>
          <w:rFonts w:ascii="Times New Roman" w:hAnsi="Times New Roman" w:cs="Times New Roman"/>
          <w:bCs/>
          <w:color w:val="000000"/>
          <w:sz w:val="24"/>
          <w:szCs w:val="24"/>
        </w:rPr>
        <w:t xml:space="preserve">12  </w:t>
      </w:r>
      <w:r w:rsidRPr="007A2110">
        <w:rPr>
          <w:rFonts w:ascii="Times New Roman" w:hAnsi="Times New Roman" w:cs="Times New Roman"/>
          <w:bCs/>
          <w:color w:val="000000"/>
          <w:sz w:val="24"/>
          <w:szCs w:val="24"/>
        </w:rPr>
        <w:t>Aile</w:t>
      </w:r>
      <w:proofErr w:type="gramEnd"/>
      <w:r w:rsidRPr="007A2110">
        <w:rPr>
          <w:rFonts w:ascii="Times New Roman" w:hAnsi="Times New Roman" w:cs="Times New Roman"/>
          <w:bCs/>
          <w:color w:val="000000"/>
          <w:sz w:val="24"/>
          <w:szCs w:val="24"/>
        </w:rPr>
        <w:t xml:space="preserve"> durum değişikliklerini takip etmek,</w:t>
      </w:r>
    </w:p>
    <w:p w:rsidR="00C46DFC" w:rsidRPr="007A2110" w:rsidRDefault="00C46DFC" w:rsidP="00C46DFC">
      <w:pPr>
        <w:pStyle w:val="ListeParagraf"/>
        <w:spacing w:before="120"/>
        <w:ind w:left="99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roofErr w:type="gramStart"/>
      <w:r>
        <w:rPr>
          <w:rFonts w:ascii="Times New Roman" w:hAnsi="Times New Roman" w:cs="Times New Roman"/>
          <w:bCs/>
          <w:color w:val="000000"/>
          <w:sz w:val="24"/>
          <w:szCs w:val="24"/>
        </w:rPr>
        <w:t xml:space="preserve">13  </w:t>
      </w:r>
      <w:r w:rsidRPr="007A2110">
        <w:rPr>
          <w:rFonts w:ascii="Times New Roman" w:hAnsi="Times New Roman" w:cs="Times New Roman"/>
          <w:bCs/>
          <w:color w:val="000000"/>
          <w:sz w:val="24"/>
          <w:szCs w:val="24"/>
        </w:rPr>
        <w:t>Mali</w:t>
      </w:r>
      <w:proofErr w:type="gramEnd"/>
      <w:r w:rsidRPr="007A2110">
        <w:rPr>
          <w:rFonts w:ascii="Times New Roman" w:hAnsi="Times New Roman" w:cs="Times New Roman"/>
          <w:bCs/>
          <w:color w:val="000000"/>
          <w:sz w:val="24"/>
          <w:szCs w:val="24"/>
        </w:rPr>
        <w:t xml:space="preserve"> ve sosyal haklarla ilgili değişiklikleri yapmak,</w:t>
      </w:r>
    </w:p>
    <w:p w:rsidR="00C46DFC" w:rsidRPr="007A2110" w:rsidRDefault="00C46DFC" w:rsidP="00C46DFC">
      <w:pPr>
        <w:pStyle w:val="ListeParagraf"/>
        <w:spacing w:before="120"/>
        <w:ind w:left="99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roofErr w:type="gramStart"/>
      <w:r>
        <w:rPr>
          <w:rFonts w:ascii="Times New Roman" w:hAnsi="Times New Roman" w:cs="Times New Roman"/>
          <w:bCs/>
          <w:color w:val="000000"/>
          <w:sz w:val="24"/>
          <w:szCs w:val="24"/>
        </w:rPr>
        <w:t xml:space="preserve">14  </w:t>
      </w:r>
      <w:r w:rsidRPr="007A2110">
        <w:rPr>
          <w:rFonts w:ascii="Times New Roman" w:hAnsi="Times New Roman" w:cs="Times New Roman"/>
          <w:bCs/>
          <w:color w:val="000000"/>
          <w:sz w:val="24"/>
          <w:szCs w:val="24"/>
        </w:rPr>
        <w:t>İcra</w:t>
      </w:r>
      <w:proofErr w:type="gramEnd"/>
      <w:r w:rsidRPr="007A2110">
        <w:rPr>
          <w:rFonts w:ascii="Times New Roman" w:hAnsi="Times New Roman" w:cs="Times New Roman"/>
          <w:bCs/>
          <w:color w:val="000000"/>
          <w:sz w:val="24"/>
          <w:szCs w:val="24"/>
        </w:rPr>
        <w:t xml:space="preserve"> ile ilgili işlemlerini yapmak,</w:t>
      </w:r>
    </w:p>
    <w:p w:rsidR="00C46DFC" w:rsidRPr="007A2110" w:rsidRDefault="00C46DFC" w:rsidP="00C46DFC">
      <w:pPr>
        <w:pStyle w:val="ListeParagraf"/>
        <w:spacing w:before="120"/>
        <w:ind w:left="99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roofErr w:type="gramStart"/>
      <w:r>
        <w:rPr>
          <w:rFonts w:ascii="Times New Roman" w:hAnsi="Times New Roman" w:cs="Times New Roman"/>
          <w:bCs/>
          <w:color w:val="000000"/>
          <w:sz w:val="24"/>
          <w:szCs w:val="24"/>
        </w:rPr>
        <w:t>15  S</w:t>
      </w:r>
      <w:r w:rsidRPr="007A2110">
        <w:rPr>
          <w:rFonts w:ascii="Times New Roman" w:hAnsi="Times New Roman" w:cs="Times New Roman"/>
          <w:bCs/>
          <w:color w:val="000000"/>
          <w:sz w:val="24"/>
          <w:szCs w:val="24"/>
        </w:rPr>
        <w:t>endika</w:t>
      </w:r>
      <w:proofErr w:type="gramEnd"/>
      <w:r w:rsidRPr="007A2110">
        <w:rPr>
          <w:rFonts w:ascii="Times New Roman" w:hAnsi="Times New Roman" w:cs="Times New Roman"/>
          <w:bCs/>
          <w:color w:val="000000"/>
          <w:sz w:val="24"/>
          <w:szCs w:val="24"/>
        </w:rPr>
        <w:t xml:space="preserve"> ile ilgili işlemlerinin takibini yapmak,</w:t>
      </w:r>
    </w:p>
    <w:p w:rsidR="00C46DFC" w:rsidRDefault="00C46DFC" w:rsidP="00C46DFC">
      <w:pPr>
        <w:pStyle w:val="ListeParagraf"/>
        <w:spacing w:before="120"/>
        <w:ind w:left="99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roofErr w:type="gramStart"/>
      <w:r>
        <w:rPr>
          <w:rFonts w:ascii="Times New Roman" w:hAnsi="Times New Roman" w:cs="Times New Roman"/>
          <w:bCs/>
          <w:color w:val="000000"/>
          <w:sz w:val="24"/>
          <w:szCs w:val="24"/>
        </w:rPr>
        <w:t xml:space="preserve">16  </w:t>
      </w:r>
      <w:r w:rsidRPr="007A2110">
        <w:rPr>
          <w:rFonts w:ascii="Times New Roman" w:hAnsi="Times New Roman" w:cs="Times New Roman"/>
          <w:bCs/>
          <w:color w:val="000000"/>
          <w:sz w:val="24"/>
          <w:szCs w:val="24"/>
        </w:rPr>
        <w:t>Emekli</w:t>
      </w:r>
      <w:proofErr w:type="gramEnd"/>
      <w:r w:rsidRPr="007A2110">
        <w:rPr>
          <w:rFonts w:ascii="Times New Roman" w:hAnsi="Times New Roman" w:cs="Times New Roman"/>
          <w:bCs/>
          <w:color w:val="000000"/>
          <w:sz w:val="24"/>
          <w:szCs w:val="24"/>
        </w:rPr>
        <w:t xml:space="preserve"> keseneklerinin </w:t>
      </w:r>
      <w:proofErr w:type="spellStart"/>
      <w:r w:rsidRPr="007A2110">
        <w:rPr>
          <w:rFonts w:ascii="Times New Roman" w:hAnsi="Times New Roman" w:cs="Times New Roman"/>
          <w:bCs/>
          <w:color w:val="000000"/>
          <w:sz w:val="24"/>
          <w:szCs w:val="24"/>
        </w:rPr>
        <w:t>KBS’den</w:t>
      </w:r>
      <w:proofErr w:type="spellEnd"/>
      <w:r w:rsidRPr="007A2110">
        <w:rPr>
          <w:rFonts w:ascii="Times New Roman" w:hAnsi="Times New Roman" w:cs="Times New Roman"/>
          <w:bCs/>
          <w:color w:val="000000"/>
          <w:sz w:val="24"/>
          <w:szCs w:val="24"/>
        </w:rPr>
        <w:t xml:space="preserve"> alınarak Defterdarlık Muhasebe </w:t>
      </w:r>
      <w:r>
        <w:rPr>
          <w:rFonts w:ascii="Times New Roman" w:hAnsi="Times New Roman" w:cs="Times New Roman"/>
          <w:bCs/>
          <w:color w:val="000000"/>
          <w:sz w:val="24"/>
          <w:szCs w:val="24"/>
        </w:rPr>
        <w:t xml:space="preserve"> </w:t>
      </w:r>
    </w:p>
    <w:p w:rsidR="00C46DFC" w:rsidRPr="0096262F"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Pr="007A2110">
        <w:rPr>
          <w:rFonts w:ascii="Times New Roman" w:hAnsi="Times New Roman" w:cs="Times New Roman"/>
          <w:bCs/>
          <w:color w:val="000000"/>
          <w:sz w:val="24"/>
          <w:szCs w:val="24"/>
        </w:rPr>
        <w:t>Müdürlüğüne</w:t>
      </w:r>
      <w:r w:rsidRPr="0096262F">
        <w:rPr>
          <w:rFonts w:ascii="Times New Roman" w:hAnsi="Times New Roman" w:cs="Times New Roman"/>
          <w:bCs/>
          <w:sz w:val="24"/>
          <w:szCs w:val="24"/>
        </w:rPr>
        <w:t xml:space="preserve"> göndermektir.</w:t>
      </w:r>
    </w:p>
    <w:p w:rsidR="00C46DFC" w:rsidRDefault="00C46DFC" w:rsidP="00C46DFC">
      <w:pPr>
        <w:pStyle w:val="GvdeMetni1"/>
        <w:tabs>
          <w:tab w:val="left" w:pos="993"/>
        </w:tabs>
        <w:spacing w:before="120" w:after="120" w:line="240" w:lineRule="auto"/>
        <w:ind w:left="851" w:right="23"/>
        <w:rPr>
          <w:b/>
          <w:bCs/>
          <w:color w:val="auto"/>
          <w:sz w:val="24"/>
          <w:szCs w:val="24"/>
        </w:rPr>
      </w:pPr>
      <w:r w:rsidRPr="006F0EF9">
        <w:rPr>
          <w:b/>
          <w:bCs/>
          <w:color w:val="auto"/>
          <w:sz w:val="24"/>
          <w:szCs w:val="24"/>
        </w:rPr>
        <w:t xml:space="preserve">2.5.Taşınır ve Satın </w:t>
      </w:r>
      <w:r>
        <w:rPr>
          <w:b/>
          <w:bCs/>
          <w:color w:val="auto"/>
          <w:sz w:val="24"/>
          <w:szCs w:val="24"/>
        </w:rPr>
        <w:t>A</w:t>
      </w:r>
      <w:r w:rsidRPr="006F0EF9">
        <w:rPr>
          <w:b/>
          <w:bCs/>
          <w:color w:val="auto"/>
          <w:sz w:val="24"/>
          <w:szCs w:val="24"/>
        </w:rPr>
        <w:t>lma Servisi</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2.5.</w:t>
      </w:r>
      <w:proofErr w:type="gramStart"/>
      <w:r>
        <w:rPr>
          <w:rFonts w:ascii="Times New Roman" w:hAnsi="Times New Roman" w:cs="Times New Roman"/>
          <w:bCs/>
          <w:color w:val="000000"/>
          <w:sz w:val="24"/>
          <w:szCs w:val="24"/>
        </w:rPr>
        <w:t xml:space="preserve">1   </w:t>
      </w:r>
      <w:r w:rsidRPr="002B1B3D">
        <w:rPr>
          <w:rFonts w:ascii="Times New Roman" w:hAnsi="Times New Roman" w:cs="Times New Roman"/>
          <w:bCs/>
          <w:color w:val="000000"/>
          <w:sz w:val="24"/>
          <w:szCs w:val="24"/>
        </w:rPr>
        <w:t>Tüketim</w:t>
      </w:r>
      <w:proofErr w:type="gramEnd"/>
      <w:r w:rsidRPr="002B1B3D">
        <w:rPr>
          <w:rFonts w:ascii="Times New Roman" w:hAnsi="Times New Roman" w:cs="Times New Roman"/>
          <w:bCs/>
          <w:color w:val="000000"/>
          <w:sz w:val="24"/>
          <w:szCs w:val="24"/>
        </w:rPr>
        <w:t xml:space="preserve"> malzemesi alımını yapmak ve alınan malzemelerle ilgili iş ve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ind w:left="15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işlemleri</w:t>
      </w:r>
      <w:proofErr w:type="gramEnd"/>
      <w:r w:rsidRPr="002B1B3D">
        <w:rPr>
          <w:rFonts w:ascii="Times New Roman" w:hAnsi="Times New Roman" w:cs="Times New Roman"/>
          <w:bCs/>
          <w:color w:val="000000"/>
          <w:sz w:val="24"/>
          <w:szCs w:val="24"/>
        </w:rPr>
        <w:t xml:space="preserve"> yürütmek, arızalı demirbaş malzemelerin onarımını sağlamak,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ind w:left="15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terkini</w:t>
      </w:r>
      <w:proofErr w:type="gramEnd"/>
      <w:r w:rsidRPr="002B1B3D">
        <w:rPr>
          <w:rFonts w:ascii="Times New Roman" w:hAnsi="Times New Roman" w:cs="Times New Roman"/>
          <w:bCs/>
          <w:color w:val="000000"/>
          <w:sz w:val="24"/>
          <w:szCs w:val="24"/>
        </w:rPr>
        <w:t xml:space="preserve"> gereken taşınırların tasfiyesi işlemlerini yürütmek,</w:t>
      </w:r>
    </w:p>
    <w:p w:rsidR="00C46DFC" w:rsidRPr="002B1B3D" w:rsidRDefault="00C46DFC" w:rsidP="00C46DFC">
      <w:pPr>
        <w:pStyle w:val="ListeParagraf"/>
        <w:tabs>
          <w:tab w:val="left" w:pos="993"/>
          <w:tab w:val="left" w:pos="1560"/>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2.5.</w:t>
      </w:r>
      <w:proofErr w:type="gramStart"/>
      <w:r>
        <w:rPr>
          <w:rFonts w:ascii="Times New Roman" w:hAnsi="Times New Roman" w:cs="Times New Roman"/>
          <w:bCs/>
          <w:color w:val="000000"/>
          <w:sz w:val="24"/>
          <w:szCs w:val="24"/>
        </w:rPr>
        <w:t xml:space="preserve">2    </w:t>
      </w:r>
      <w:r w:rsidRPr="002B1B3D">
        <w:rPr>
          <w:rFonts w:ascii="Times New Roman" w:hAnsi="Times New Roman" w:cs="Times New Roman"/>
          <w:bCs/>
          <w:color w:val="000000"/>
          <w:sz w:val="24"/>
          <w:szCs w:val="24"/>
        </w:rPr>
        <w:t>Taşınır</w:t>
      </w:r>
      <w:proofErr w:type="gramEnd"/>
      <w:r w:rsidRPr="002B1B3D">
        <w:rPr>
          <w:rFonts w:ascii="Times New Roman" w:hAnsi="Times New Roman" w:cs="Times New Roman"/>
          <w:bCs/>
          <w:color w:val="000000"/>
          <w:sz w:val="24"/>
          <w:szCs w:val="24"/>
        </w:rPr>
        <w:t xml:space="preserve"> alımı yapmak ve kayıtları ile ilgili iş ve işlemleri yürütmek,</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2.5.</w:t>
      </w:r>
      <w:proofErr w:type="gramStart"/>
      <w:r>
        <w:rPr>
          <w:rFonts w:ascii="Times New Roman" w:hAnsi="Times New Roman" w:cs="Times New Roman"/>
          <w:bCs/>
          <w:color w:val="000000"/>
          <w:sz w:val="24"/>
          <w:szCs w:val="24"/>
        </w:rPr>
        <w:t xml:space="preserve">3    </w:t>
      </w:r>
      <w:r w:rsidRPr="002B1B3D">
        <w:rPr>
          <w:rFonts w:ascii="Times New Roman" w:hAnsi="Times New Roman" w:cs="Times New Roman"/>
          <w:bCs/>
          <w:color w:val="000000"/>
          <w:sz w:val="24"/>
          <w:szCs w:val="24"/>
        </w:rPr>
        <w:t>İhtiyaç</w:t>
      </w:r>
      <w:proofErr w:type="gramEnd"/>
      <w:r w:rsidRPr="002B1B3D">
        <w:rPr>
          <w:rFonts w:ascii="Times New Roman" w:hAnsi="Times New Roman" w:cs="Times New Roman"/>
          <w:bCs/>
          <w:color w:val="000000"/>
          <w:sz w:val="24"/>
          <w:szCs w:val="24"/>
        </w:rPr>
        <w:t xml:space="preserve"> duyulan mal ve malzemelerin alım işlemlerini yürütmek,</w:t>
      </w:r>
    </w:p>
    <w:p w:rsidR="00C46DFC" w:rsidRDefault="00C46DFC" w:rsidP="00C46DFC">
      <w:pPr>
        <w:pStyle w:val="ListeParagraf"/>
        <w:tabs>
          <w:tab w:val="left" w:pos="993"/>
          <w:tab w:val="left" w:pos="1560"/>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2.5.</w:t>
      </w:r>
      <w:proofErr w:type="gramStart"/>
      <w:r>
        <w:rPr>
          <w:rFonts w:ascii="Times New Roman" w:hAnsi="Times New Roman" w:cs="Times New Roman"/>
          <w:bCs/>
          <w:color w:val="000000"/>
          <w:sz w:val="24"/>
          <w:szCs w:val="24"/>
        </w:rPr>
        <w:t xml:space="preserve">4    </w:t>
      </w:r>
      <w:r w:rsidRPr="002B1B3D">
        <w:rPr>
          <w:rFonts w:ascii="Times New Roman" w:hAnsi="Times New Roman" w:cs="Times New Roman"/>
          <w:bCs/>
          <w:color w:val="000000"/>
          <w:sz w:val="24"/>
          <w:szCs w:val="24"/>
        </w:rPr>
        <w:t>Aboneliğe</w:t>
      </w:r>
      <w:proofErr w:type="gramEnd"/>
      <w:r w:rsidRPr="002B1B3D">
        <w:rPr>
          <w:rFonts w:ascii="Times New Roman" w:hAnsi="Times New Roman" w:cs="Times New Roman"/>
          <w:bCs/>
          <w:color w:val="000000"/>
          <w:sz w:val="24"/>
          <w:szCs w:val="24"/>
        </w:rPr>
        <w:t xml:space="preserve"> bağlı telefon, internet, kablo </w:t>
      </w:r>
      <w:proofErr w:type="spellStart"/>
      <w:r w:rsidRPr="002B1B3D">
        <w:rPr>
          <w:rFonts w:ascii="Times New Roman" w:hAnsi="Times New Roman" w:cs="Times New Roman"/>
          <w:bCs/>
          <w:color w:val="000000"/>
          <w:sz w:val="24"/>
          <w:szCs w:val="24"/>
        </w:rPr>
        <w:t>tv</w:t>
      </w:r>
      <w:proofErr w:type="spellEnd"/>
      <w:r w:rsidRPr="002B1B3D">
        <w:rPr>
          <w:rFonts w:ascii="Times New Roman" w:hAnsi="Times New Roman" w:cs="Times New Roman"/>
          <w:bCs/>
          <w:color w:val="000000"/>
          <w:sz w:val="24"/>
          <w:szCs w:val="24"/>
        </w:rPr>
        <w:t xml:space="preserve"> fatura ödemeleri ile ilana bağlı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843"/>
        </w:tabs>
        <w:spacing w:before="120"/>
        <w:ind w:left="15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giderlerin</w:t>
      </w:r>
      <w:proofErr w:type="gramEnd"/>
      <w:r w:rsidRPr="002B1B3D">
        <w:rPr>
          <w:rFonts w:ascii="Times New Roman" w:hAnsi="Times New Roman" w:cs="Times New Roman"/>
          <w:bCs/>
          <w:color w:val="000000"/>
          <w:sz w:val="24"/>
          <w:szCs w:val="24"/>
        </w:rPr>
        <w:t xml:space="preserve"> ödemelerini yerine getirmek, KBS sisteminde telefon ve internet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 w:val="left" w:pos="1843"/>
        </w:tabs>
        <w:spacing w:before="120"/>
        <w:ind w:left="15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ödemesi</w:t>
      </w:r>
      <w:proofErr w:type="gramEnd"/>
      <w:r w:rsidRPr="002B1B3D">
        <w:rPr>
          <w:rFonts w:ascii="Times New Roman" w:hAnsi="Times New Roman" w:cs="Times New Roman"/>
          <w:bCs/>
          <w:color w:val="000000"/>
          <w:sz w:val="24"/>
          <w:szCs w:val="24"/>
        </w:rPr>
        <w:t xml:space="preserve"> işlemlerini yürütmek,</w:t>
      </w:r>
    </w:p>
    <w:p w:rsidR="00C46DFC" w:rsidRDefault="00C46DFC" w:rsidP="00C46DFC">
      <w:pPr>
        <w:pStyle w:val="ListeParagraf"/>
        <w:tabs>
          <w:tab w:val="left" w:pos="993"/>
          <w:tab w:val="left" w:pos="1560"/>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2.5.</w:t>
      </w:r>
      <w:proofErr w:type="gramStart"/>
      <w:r>
        <w:rPr>
          <w:rFonts w:ascii="Times New Roman" w:hAnsi="Times New Roman" w:cs="Times New Roman"/>
          <w:bCs/>
          <w:color w:val="000000"/>
          <w:sz w:val="24"/>
          <w:szCs w:val="24"/>
        </w:rPr>
        <w:t xml:space="preserve">5    </w:t>
      </w:r>
      <w:r w:rsidRPr="002B1B3D">
        <w:rPr>
          <w:rFonts w:ascii="Times New Roman" w:hAnsi="Times New Roman" w:cs="Times New Roman"/>
          <w:bCs/>
          <w:color w:val="000000"/>
          <w:sz w:val="24"/>
          <w:szCs w:val="24"/>
        </w:rPr>
        <w:t>Bakanlık</w:t>
      </w:r>
      <w:proofErr w:type="gramEnd"/>
      <w:r w:rsidRPr="002B1B3D">
        <w:rPr>
          <w:rFonts w:ascii="Times New Roman" w:hAnsi="Times New Roman" w:cs="Times New Roman"/>
          <w:bCs/>
          <w:color w:val="000000"/>
          <w:sz w:val="24"/>
          <w:szCs w:val="24"/>
        </w:rPr>
        <w:t xml:space="preserve"> kontenjanında bulunan özel tahsisli lojmanların elektrik, su ve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560"/>
        </w:tabs>
        <w:spacing w:before="120"/>
        <w:ind w:left="15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doğalgaz</w:t>
      </w:r>
      <w:proofErr w:type="gramEnd"/>
      <w:r w:rsidRPr="002B1B3D">
        <w:rPr>
          <w:rFonts w:ascii="Times New Roman" w:hAnsi="Times New Roman" w:cs="Times New Roman"/>
          <w:bCs/>
          <w:color w:val="000000"/>
          <w:sz w:val="24"/>
          <w:szCs w:val="24"/>
        </w:rPr>
        <w:t xml:space="preserve"> ödemelerini yapmak için Bakanlıktan ödenek talep etmek, ödeme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 w:val="left" w:pos="1560"/>
        </w:tabs>
        <w:spacing w:before="120"/>
        <w:ind w:left="15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emri</w:t>
      </w:r>
      <w:proofErr w:type="gramEnd"/>
      <w:r w:rsidRPr="002B1B3D">
        <w:rPr>
          <w:rFonts w:ascii="Times New Roman" w:hAnsi="Times New Roman" w:cs="Times New Roman"/>
          <w:bCs/>
          <w:color w:val="000000"/>
          <w:sz w:val="24"/>
          <w:szCs w:val="24"/>
        </w:rPr>
        <w:t xml:space="preserve"> belgesi düzenleyerek Muhasebe Müdürlüğüne teslim etmek,</w:t>
      </w:r>
    </w:p>
    <w:p w:rsidR="00C46DFC" w:rsidRDefault="00C46DFC" w:rsidP="00C46DFC">
      <w:pPr>
        <w:pStyle w:val="ListeParagraf"/>
        <w:tabs>
          <w:tab w:val="left" w:pos="1134"/>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2.5.</w:t>
      </w:r>
      <w:proofErr w:type="gramStart"/>
      <w:r>
        <w:rPr>
          <w:rFonts w:ascii="Times New Roman" w:hAnsi="Times New Roman" w:cs="Times New Roman"/>
          <w:bCs/>
          <w:color w:val="000000"/>
          <w:sz w:val="24"/>
          <w:szCs w:val="24"/>
        </w:rPr>
        <w:t xml:space="preserve">6   </w:t>
      </w:r>
      <w:r w:rsidRPr="002B1B3D">
        <w:rPr>
          <w:rFonts w:ascii="Times New Roman" w:hAnsi="Times New Roman" w:cs="Times New Roman"/>
          <w:bCs/>
          <w:color w:val="000000"/>
          <w:sz w:val="24"/>
          <w:szCs w:val="24"/>
        </w:rPr>
        <w:t>Bakanlık</w:t>
      </w:r>
      <w:proofErr w:type="gramEnd"/>
      <w:r w:rsidRPr="002B1B3D">
        <w:rPr>
          <w:rFonts w:ascii="Times New Roman" w:hAnsi="Times New Roman" w:cs="Times New Roman"/>
          <w:bCs/>
          <w:color w:val="000000"/>
          <w:sz w:val="24"/>
          <w:szCs w:val="24"/>
        </w:rPr>
        <w:t xml:space="preserve"> ve Defterdarlığa tahsisli bulunan lojmanların boş kaldığı sürelere </w:t>
      </w:r>
      <w:r>
        <w:rPr>
          <w:rFonts w:ascii="Times New Roman" w:hAnsi="Times New Roman" w:cs="Times New Roman"/>
          <w:bCs/>
          <w:color w:val="000000"/>
          <w:sz w:val="24"/>
          <w:szCs w:val="24"/>
        </w:rPr>
        <w:t xml:space="preserve"> </w:t>
      </w:r>
    </w:p>
    <w:p w:rsidR="00C46DFC" w:rsidRDefault="00C46DFC" w:rsidP="00C46DFC">
      <w:pPr>
        <w:pStyle w:val="ListeParagraf"/>
        <w:tabs>
          <w:tab w:val="left" w:pos="1134"/>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ait</w:t>
      </w:r>
      <w:proofErr w:type="gramEnd"/>
      <w:r w:rsidRPr="002B1B3D">
        <w:rPr>
          <w:rFonts w:ascii="Times New Roman" w:hAnsi="Times New Roman" w:cs="Times New Roman"/>
          <w:bCs/>
          <w:color w:val="000000"/>
          <w:sz w:val="24"/>
          <w:szCs w:val="24"/>
        </w:rPr>
        <w:t xml:space="preserve"> yakıt ve ortak gider ödemelerini yapmak, gerektiğinde ödeme yapmak </w:t>
      </w:r>
      <w:r>
        <w:rPr>
          <w:rFonts w:ascii="Times New Roman" w:hAnsi="Times New Roman" w:cs="Times New Roman"/>
          <w:bCs/>
          <w:color w:val="000000"/>
          <w:sz w:val="24"/>
          <w:szCs w:val="24"/>
        </w:rPr>
        <w:t xml:space="preserve"> </w:t>
      </w:r>
    </w:p>
    <w:p w:rsidR="00C46DFC" w:rsidRDefault="00C46DFC" w:rsidP="00C46DFC">
      <w:pPr>
        <w:pStyle w:val="ListeParagraf"/>
        <w:tabs>
          <w:tab w:val="left" w:pos="1134"/>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için</w:t>
      </w:r>
      <w:proofErr w:type="gramEnd"/>
      <w:r w:rsidRPr="002B1B3D">
        <w:rPr>
          <w:rFonts w:ascii="Times New Roman" w:hAnsi="Times New Roman" w:cs="Times New Roman"/>
          <w:bCs/>
          <w:color w:val="000000"/>
          <w:sz w:val="24"/>
          <w:szCs w:val="24"/>
        </w:rPr>
        <w:t xml:space="preserve"> Bakanlıktan ödenek talep etmek, harcama talimatı ve ödeme emri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1134"/>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belgesi</w:t>
      </w:r>
      <w:proofErr w:type="gramEnd"/>
      <w:r w:rsidRPr="002B1B3D">
        <w:rPr>
          <w:rFonts w:ascii="Times New Roman" w:hAnsi="Times New Roman" w:cs="Times New Roman"/>
          <w:bCs/>
          <w:color w:val="000000"/>
          <w:sz w:val="24"/>
          <w:szCs w:val="24"/>
        </w:rPr>
        <w:t xml:space="preserve"> düzenleyerek Muhasebe Müdürlüğüne teslim etmek,</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2.5.</w:t>
      </w:r>
      <w:proofErr w:type="gramStart"/>
      <w:r>
        <w:rPr>
          <w:rFonts w:ascii="Times New Roman" w:hAnsi="Times New Roman" w:cs="Times New Roman"/>
          <w:bCs/>
          <w:color w:val="000000"/>
          <w:sz w:val="24"/>
          <w:szCs w:val="24"/>
        </w:rPr>
        <w:t xml:space="preserve">7   </w:t>
      </w:r>
      <w:r w:rsidRPr="002B1B3D">
        <w:rPr>
          <w:rFonts w:ascii="Times New Roman" w:hAnsi="Times New Roman" w:cs="Times New Roman"/>
          <w:bCs/>
          <w:color w:val="000000"/>
          <w:sz w:val="24"/>
          <w:szCs w:val="24"/>
        </w:rPr>
        <w:t>Kat</w:t>
      </w:r>
      <w:proofErr w:type="gramEnd"/>
      <w:r w:rsidRPr="002B1B3D">
        <w:rPr>
          <w:rFonts w:ascii="Times New Roman" w:hAnsi="Times New Roman" w:cs="Times New Roman"/>
          <w:bCs/>
          <w:color w:val="000000"/>
          <w:sz w:val="24"/>
          <w:szCs w:val="24"/>
        </w:rPr>
        <w:t xml:space="preserve"> mülkiyetine tabi lojmanların apartman yönetimince yaptırılan onarım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giderlerinin</w:t>
      </w:r>
      <w:proofErr w:type="gramEnd"/>
      <w:r w:rsidRPr="002B1B3D">
        <w:rPr>
          <w:rFonts w:ascii="Times New Roman" w:hAnsi="Times New Roman" w:cs="Times New Roman"/>
          <w:bCs/>
          <w:color w:val="000000"/>
          <w:sz w:val="24"/>
          <w:szCs w:val="24"/>
        </w:rPr>
        <w:t xml:space="preserve"> ödemelerini yapmak için Bakanlıktan ödenek talep etmek,</w:t>
      </w:r>
    </w:p>
    <w:p w:rsidR="00C46DFC" w:rsidRDefault="00C46DFC" w:rsidP="00C46DFC">
      <w:pPr>
        <w:pStyle w:val="ListeParagraf"/>
        <w:tabs>
          <w:tab w:val="left" w:pos="993"/>
          <w:tab w:val="left" w:pos="1985"/>
        </w:tabs>
        <w:spacing w:before="120"/>
        <w:jc w:val="both"/>
        <w:rPr>
          <w:rFonts w:ascii="Times New Roman" w:hAnsi="Times New Roman" w:cs="Times New Roman"/>
          <w:b/>
          <w:bCs/>
          <w:sz w:val="24"/>
          <w:szCs w:val="24"/>
        </w:rPr>
      </w:pPr>
      <w:r w:rsidRPr="003D4BC1">
        <w:rPr>
          <w:rFonts w:ascii="Times New Roman" w:hAnsi="Times New Roman" w:cs="Times New Roman"/>
          <w:bCs/>
          <w:color w:val="000000"/>
          <w:sz w:val="24"/>
          <w:szCs w:val="24"/>
        </w:rPr>
        <w:t xml:space="preserve">    </w:t>
      </w:r>
      <w:r w:rsidRPr="003D4BC1">
        <w:rPr>
          <w:rFonts w:ascii="Times New Roman" w:hAnsi="Times New Roman" w:cs="Times New Roman"/>
          <w:b/>
          <w:bCs/>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D4BC1">
        <w:rPr>
          <w:rFonts w:ascii="Times New Roman" w:hAnsi="Times New Roman" w:cs="Times New Roman"/>
          <w:b/>
          <w:bCs/>
          <w:sz w:val="24"/>
          <w:szCs w:val="24"/>
        </w:rPr>
        <w:t>2.</w:t>
      </w:r>
      <w:proofErr w:type="gramStart"/>
      <w:r w:rsidRPr="003D4BC1">
        <w:rPr>
          <w:rFonts w:ascii="Times New Roman" w:hAnsi="Times New Roman" w:cs="Times New Roman"/>
          <w:b/>
          <w:bCs/>
          <w:sz w:val="24"/>
          <w:szCs w:val="24"/>
        </w:rPr>
        <w:t xml:space="preserve">6 </w:t>
      </w:r>
      <w:r>
        <w:rPr>
          <w:rFonts w:ascii="Times New Roman" w:hAnsi="Times New Roman" w:cs="Times New Roman"/>
          <w:b/>
          <w:bCs/>
          <w:sz w:val="24"/>
          <w:szCs w:val="24"/>
        </w:rPr>
        <w:t xml:space="preserve"> </w:t>
      </w:r>
      <w:r w:rsidRPr="003D4BC1">
        <w:rPr>
          <w:rFonts w:ascii="Times New Roman" w:hAnsi="Times New Roman" w:cs="Times New Roman"/>
          <w:b/>
          <w:bCs/>
          <w:sz w:val="24"/>
          <w:szCs w:val="24"/>
        </w:rPr>
        <w:t>Kayyımlık</w:t>
      </w:r>
      <w:proofErr w:type="gramEnd"/>
      <w:r w:rsidRPr="003D4BC1">
        <w:rPr>
          <w:rFonts w:ascii="Times New Roman" w:hAnsi="Times New Roman" w:cs="Times New Roman"/>
          <w:b/>
          <w:bCs/>
          <w:sz w:val="24"/>
          <w:szCs w:val="24"/>
        </w:rPr>
        <w:t xml:space="preserve"> Servisi</w:t>
      </w:r>
    </w:p>
    <w:p w:rsidR="00C46DFC" w:rsidRPr="003D4BC1" w:rsidRDefault="00C46DFC" w:rsidP="00C46DFC">
      <w:pPr>
        <w:pStyle w:val="ListeParagraf"/>
        <w:tabs>
          <w:tab w:val="left" w:pos="993"/>
          <w:tab w:val="left" w:pos="1985"/>
        </w:tabs>
        <w:spacing w:before="120"/>
        <w:jc w:val="both"/>
        <w:rPr>
          <w:rFonts w:ascii="Times New Roman" w:hAnsi="Times New Roman" w:cs="Times New Roman"/>
          <w:b/>
          <w:bCs/>
          <w:sz w:val="24"/>
          <w:szCs w:val="24"/>
        </w:rPr>
      </w:pP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2.6.</w:t>
      </w:r>
      <w:proofErr w:type="gramStart"/>
      <w:r>
        <w:rPr>
          <w:rFonts w:ascii="Times New Roman" w:hAnsi="Times New Roman" w:cs="Times New Roman"/>
          <w:bCs/>
          <w:color w:val="000000"/>
          <w:sz w:val="24"/>
          <w:szCs w:val="24"/>
        </w:rPr>
        <w:t xml:space="preserve">1   </w:t>
      </w:r>
      <w:r w:rsidRPr="002B1B3D">
        <w:rPr>
          <w:rFonts w:ascii="Times New Roman" w:hAnsi="Times New Roman" w:cs="Times New Roman"/>
          <w:bCs/>
          <w:color w:val="000000"/>
          <w:sz w:val="24"/>
          <w:szCs w:val="24"/>
        </w:rPr>
        <w:t>Devlete</w:t>
      </w:r>
      <w:proofErr w:type="gramEnd"/>
      <w:r w:rsidRPr="002B1B3D">
        <w:rPr>
          <w:rFonts w:ascii="Times New Roman" w:hAnsi="Times New Roman" w:cs="Times New Roman"/>
          <w:bCs/>
          <w:color w:val="000000"/>
          <w:sz w:val="24"/>
          <w:szCs w:val="24"/>
        </w:rPr>
        <w:t xml:space="preserve"> intikali gereken taşınırların Hazineye mal edilmesi işlemlerini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yürütmek</w:t>
      </w:r>
      <w:proofErr w:type="gramEnd"/>
      <w:r w:rsidRPr="002B1B3D">
        <w:rPr>
          <w:rFonts w:ascii="Times New Roman" w:hAnsi="Times New Roman" w:cs="Times New Roman"/>
          <w:bCs/>
          <w:color w:val="000000"/>
          <w:sz w:val="24"/>
          <w:szCs w:val="24"/>
        </w:rPr>
        <w:t>,</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2.6.</w:t>
      </w:r>
      <w:proofErr w:type="gramStart"/>
      <w:r>
        <w:rPr>
          <w:rFonts w:ascii="Times New Roman" w:hAnsi="Times New Roman" w:cs="Times New Roman"/>
          <w:bCs/>
          <w:color w:val="000000"/>
          <w:sz w:val="24"/>
          <w:szCs w:val="24"/>
        </w:rPr>
        <w:t xml:space="preserve">2   </w:t>
      </w:r>
      <w:r w:rsidRPr="002B1B3D">
        <w:rPr>
          <w:rFonts w:ascii="Times New Roman" w:hAnsi="Times New Roman" w:cs="Times New Roman"/>
          <w:bCs/>
          <w:color w:val="000000"/>
          <w:sz w:val="24"/>
          <w:szCs w:val="24"/>
        </w:rPr>
        <w:t>Mahkemelerden</w:t>
      </w:r>
      <w:proofErr w:type="gramEnd"/>
      <w:r w:rsidRPr="002B1B3D">
        <w:rPr>
          <w:rFonts w:ascii="Times New Roman" w:hAnsi="Times New Roman" w:cs="Times New Roman"/>
          <w:bCs/>
          <w:color w:val="000000"/>
          <w:sz w:val="24"/>
          <w:szCs w:val="24"/>
        </w:rPr>
        <w:t xml:space="preserve"> mirasçısı olmaksızın vefat nedeniyle terekesi Hazineye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intikal</w:t>
      </w:r>
      <w:proofErr w:type="gramEnd"/>
      <w:r w:rsidRPr="002B1B3D">
        <w:rPr>
          <w:rFonts w:ascii="Times New Roman" w:hAnsi="Times New Roman" w:cs="Times New Roman"/>
          <w:bCs/>
          <w:color w:val="000000"/>
          <w:sz w:val="24"/>
          <w:szCs w:val="24"/>
        </w:rPr>
        <w:t xml:space="preserve"> eden şahısların tüm malvarlıklarının Hazineye intikalinin sağlanması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işlemlerini</w:t>
      </w:r>
      <w:proofErr w:type="gramEnd"/>
      <w:r w:rsidRPr="002B1B3D">
        <w:rPr>
          <w:rFonts w:ascii="Times New Roman" w:hAnsi="Times New Roman" w:cs="Times New Roman"/>
          <w:bCs/>
          <w:color w:val="000000"/>
          <w:sz w:val="24"/>
          <w:szCs w:val="24"/>
        </w:rPr>
        <w:t xml:space="preserve"> yapmak,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2.6.</w:t>
      </w:r>
      <w:proofErr w:type="gramStart"/>
      <w:r>
        <w:rPr>
          <w:rFonts w:ascii="Times New Roman" w:hAnsi="Times New Roman" w:cs="Times New Roman"/>
          <w:bCs/>
          <w:color w:val="000000"/>
          <w:sz w:val="24"/>
          <w:szCs w:val="24"/>
        </w:rPr>
        <w:t xml:space="preserve">3   </w:t>
      </w:r>
      <w:r w:rsidRPr="002B1B3D">
        <w:rPr>
          <w:rFonts w:ascii="Times New Roman" w:hAnsi="Times New Roman" w:cs="Times New Roman"/>
          <w:bCs/>
          <w:color w:val="000000"/>
          <w:sz w:val="24"/>
          <w:szCs w:val="24"/>
        </w:rPr>
        <w:t>Açılan</w:t>
      </w:r>
      <w:proofErr w:type="gramEnd"/>
      <w:r w:rsidRPr="002B1B3D">
        <w:rPr>
          <w:rFonts w:ascii="Times New Roman" w:hAnsi="Times New Roman" w:cs="Times New Roman"/>
          <w:bCs/>
          <w:color w:val="000000"/>
          <w:sz w:val="24"/>
          <w:szCs w:val="24"/>
        </w:rPr>
        <w:t xml:space="preserve"> babalık davalarında tereke ile ilgili olarak Hazine menfaati olup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olmadığını</w:t>
      </w:r>
      <w:proofErr w:type="gramEnd"/>
      <w:r w:rsidRPr="002B1B3D">
        <w:rPr>
          <w:rFonts w:ascii="Times New Roman" w:hAnsi="Times New Roman" w:cs="Times New Roman"/>
          <w:bCs/>
          <w:color w:val="000000"/>
          <w:sz w:val="24"/>
          <w:szCs w:val="24"/>
        </w:rPr>
        <w:t xml:space="preserve"> değerlendirmek ve görüş bildirmek,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2.6.</w:t>
      </w:r>
      <w:proofErr w:type="gramStart"/>
      <w:r>
        <w:rPr>
          <w:rFonts w:ascii="Times New Roman" w:hAnsi="Times New Roman" w:cs="Times New Roman"/>
          <w:bCs/>
          <w:color w:val="000000"/>
          <w:sz w:val="24"/>
          <w:szCs w:val="24"/>
        </w:rPr>
        <w:t xml:space="preserve">4   </w:t>
      </w:r>
      <w:r w:rsidRPr="002B1B3D">
        <w:rPr>
          <w:rFonts w:ascii="Times New Roman" w:hAnsi="Times New Roman" w:cs="Times New Roman"/>
          <w:bCs/>
          <w:color w:val="000000"/>
          <w:sz w:val="24"/>
          <w:szCs w:val="24"/>
        </w:rPr>
        <w:t>Açılan</w:t>
      </w:r>
      <w:proofErr w:type="gramEnd"/>
      <w:r w:rsidRPr="002B1B3D">
        <w:rPr>
          <w:rFonts w:ascii="Times New Roman" w:hAnsi="Times New Roman" w:cs="Times New Roman"/>
          <w:bCs/>
          <w:color w:val="000000"/>
          <w:sz w:val="24"/>
          <w:szCs w:val="24"/>
        </w:rPr>
        <w:t xml:space="preserve"> reddi miras davalarında Hazine menfaati olup olmadığını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değerlendirmek</w:t>
      </w:r>
      <w:proofErr w:type="gramEnd"/>
      <w:r w:rsidRPr="002B1B3D">
        <w:rPr>
          <w:rFonts w:ascii="Times New Roman" w:hAnsi="Times New Roman" w:cs="Times New Roman"/>
          <w:bCs/>
          <w:color w:val="000000"/>
          <w:sz w:val="24"/>
          <w:szCs w:val="24"/>
        </w:rPr>
        <w:t xml:space="preserve"> ve görüş bildirmek,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2.6.</w:t>
      </w:r>
      <w:proofErr w:type="gramStart"/>
      <w:r>
        <w:rPr>
          <w:rFonts w:ascii="Times New Roman" w:hAnsi="Times New Roman" w:cs="Times New Roman"/>
          <w:bCs/>
          <w:color w:val="000000"/>
          <w:sz w:val="24"/>
          <w:szCs w:val="24"/>
        </w:rPr>
        <w:t xml:space="preserve">5   </w:t>
      </w:r>
      <w:r w:rsidRPr="002B1B3D">
        <w:rPr>
          <w:rFonts w:ascii="Times New Roman" w:hAnsi="Times New Roman" w:cs="Times New Roman"/>
          <w:bCs/>
          <w:color w:val="000000"/>
          <w:sz w:val="24"/>
          <w:szCs w:val="24"/>
        </w:rPr>
        <w:t>Tereke</w:t>
      </w:r>
      <w:proofErr w:type="gramEnd"/>
      <w:r w:rsidRPr="002B1B3D">
        <w:rPr>
          <w:rFonts w:ascii="Times New Roman" w:hAnsi="Times New Roman" w:cs="Times New Roman"/>
          <w:bCs/>
          <w:color w:val="000000"/>
          <w:sz w:val="24"/>
          <w:szCs w:val="24"/>
        </w:rPr>
        <w:t xml:space="preserve"> ile ilgili açılan tapu iptal ve tescil davalarında Hazine menfaati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yönünden</w:t>
      </w:r>
      <w:proofErr w:type="gramEnd"/>
      <w:r w:rsidRPr="002B1B3D">
        <w:rPr>
          <w:rFonts w:ascii="Times New Roman" w:hAnsi="Times New Roman" w:cs="Times New Roman"/>
          <w:bCs/>
          <w:color w:val="000000"/>
          <w:sz w:val="24"/>
          <w:szCs w:val="24"/>
        </w:rPr>
        <w:t xml:space="preserve"> görüş bildirmek,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2.6.</w:t>
      </w:r>
      <w:proofErr w:type="gramStart"/>
      <w:r>
        <w:rPr>
          <w:rFonts w:ascii="Times New Roman" w:hAnsi="Times New Roman" w:cs="Times New Roman"/>
          <w:bCs/>
          <w:color w:val="000000"/>
          <w:sz w:val="24"/>
          <w:szCs w:val="24"/>
        </w:rPr>
        <w:t xml:space="preserve">6   </w:t>
      </w:r>
      <w:r w:rsidRPr="002B1B3D">
        <w:rPr>
          <w:rFonts w:ascii="Times New Roman" w:hAnsi="Times New Roman" w:cs="Times New Roman"/>
          <w:bCs/>
          <w:color w:val="000000"/>
          <w:sz w:val="24"/>
          <w:szCs w:val="24"/>
        </w:rPr>
        <w:t>Kayyımlıkla</w:t>
      </w:r>
      <w:proofErr w:type="gramEnd"/>
      <w:r w:rsidRPr="002B1B3D">
        <w:rPr>
          <w:rFonts w:ascii="Times New Roman" w:hAnsi="Times New Roman" w:cs="Times New Roman"/>
          <w:bCs/>
          <w:color w:val="000000"/>
          <w:sz w:val="24"/>
          <w:szCs w:val="24"/>
        </w:rPr>
        <w:t xml:space="preserve"> 10 yıl idare edilen mallarla ilgili olan kişiler hakkında gaiplik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davalarının</w:t>
      </w:r>
      <w:proofErr w:type="gramEnd"/>
      <w:r w:rsidRPr="002B1B3D">
        <w:rPr>
          <w:rFonts w:ascii="Times New Roman" w:hAnsi="Times New Roman" w:cs="Times New Roman"/>
          <w:bCs/>
          <w:color w:val="000000"/>
          <w:sz w:val="24"/>
          <w:szCs w:val="24"/>
        </w:rPr>
        <w:t xml:space="preserve"> açılması için gerekli işlemleri yapmaktır.</w:t>
      </w:r>
    </w:p>
    <w:p w:rsidR="00C46DFC" w:rsidRDefault="00C46DFC" w:rsidP="00C46DFC">
      <w:pPr>
        <w:pStyle w:val="ListeParagraf"/>
        <w:tabs>
          <w:tab w:val="left" w:pos="993"/>
        </w:tabs>
        <w:spacing w:before="120"/>
        <w:jc w:val="both"/>
        <w:rPr>
          <w:rFonts w:ascii="Times New Roman" w:hAnsi="Times New Roman" w:cs="Times New Roman"/>
        </w:rPr>
      </w:pPr>
      <w:r>
        <w:rPr>
          <w:rFonts w:ascii="Times New Roman" w:hAnsi="Times New Roman" w:cs="Times New Roman"/>
          <w:bCs/>
          <w:color w:val="000000"/>
          <w:sz w:val="24"/>
          <w:szCs w:val="24"/>
        </w:rPr>
        <w:t xml:space="preserve"> </w:t>
      </w:r>
      <w:r>
        <w:rPr>
          <w:rFonts w:ascii="Times New Roman" w:hAnsi="Times New Roman" w:cs="Times New Roman"/>
        </w:rPr>
        <w:t xml:space="preserve">   </w:t>
      </w:r>
      <w:r w:rsidRPr="00644543">
        <w:rPr>
          <w:rFonts w:ascii="Times New Roman" w:hAnsi="Times New Roman" w:cs="Times New Roman"/>
          <w:sz w:val="24"/>
          <w:szCs w:val="24"/>
        </w:rPr>
        <w:t>2.6.</w:t>
      </w:r>
      <w:proofErr w:type="gramStart"/>
      <w:r w:rsidRPr="00644543">
        <w:rPr>
          <w:rFonts w:ascii="Times New Roman" w:hAnsi="Times New Roman" w:cs="Times New Roman"/>
          <w:sz w:val="24"/>
          <w:szCs w:val="24"/>
        </w:rPr>
        <w:t>7</w:t>
      </w:r>
      <w:r>
        <w:rPr>
          <w:rFonts w:ascii="Times New Roman" w:hAnsi="Times New Roman" w:cs="Times New Roman"/>
        </w:rPr>
        <w:t xml:space="preserve">   </w:t>
      </w:r>
      <w:r w:rsidRPr="002B1B3D">
        <w:rPr>
          <w:rFonts w:ascii="Times New Roman" w:hAnsi="Times New Roman" w:cs="Times New Roman"/>
        </w:rPr>
        <w:t>Yönetimi</w:t>
      </w:r>
      <w:proofErr w:type="gramEnd"/>
      <w:r w:rsidRPr="002B1B3D">
        <w:rPr>
          <w:rFonts w:ascii="Times New Roman" w:hAnsi="Times New Roman" w:cs="Times New Roman"/>
        </w:rPr>
        <w:t xml:space="preserve"> kimseye ait olmayan taşınmazlar üzerinde Hazine hak ve </w:t>
      </w:r>
      <w:r>
        <w:rPr>
          <w:rFonts w:ascii="Times New Roman" w:hAnsi="Times New Roman" w:cs="Times New Roman"/>
        </w:rPr>
        <w:t xml:space="preserve">                </w:t>
      </w:r>
    </w:p>
    <w:p w:rsidR="00C46DFC" w:rsidRDefault="00C46DFC" w:rsidP="00C46DFC">
      <w:pPr>
        <w:pStyle w:val="ListeParagraf"/>
        <w:tabs>
          <w:tab w:val="left" w:pos="993"/>
        </w:tabs>
        <w:spacing w:before="120"/>
        <w:jc w:val="both"/>
        <w:rPr>
          <w:rFonts w:ascii="Times New Roman" w:hAnsi="Times New Roman" w:cs="Times New Roman"/>
        </w:rPr>
      </w:pPr>
      <w:r>
        <w:rPr>
          <w:rFonts w:ascii="Times New Roman" w:hAnsi="Times New Roman" w:cs="Times New Roman"/>
        </w:rPr>
        <w:t xml:space="preserve">                </w:t>
      </w:r>
      <w:proofErr w:type="gramStart"/>
      <w:r w:rsidRPr="002B1B3D">
        <w:rPr>
          <w:rFonts w:ascii="Times New Roman" w:hAnsi="Times New Roman" w:cs="Times New Roman"/>
        </w:rPr>
        <w:t>menfaatlerinin</w:t>
      </w:r>
      <w:proofErr w:type="gramEnd"/>
      <w:r w:rsidRPr="002B1B3D">
        <w:rPr>
          <w:rFonts w:ascii="Times New Roman" w:hAnsi="Times New Roman" w:cs="Times New Roman"/>
        </w:rPr>
        <w:t xml:space="preserve"> tespit edilmesi durumunda söz konusu taşınmazların</w:t>
      </w:r>
      <w:r>
        <w:rPr>
          <w:rFonts w:ascii="Times New Roman" w:hAnsi="Times New Roman" w:cs="Times New Roman"/>
        </w:rPr>
        <w:t xml:space="preserve"> </w:t>
      </w:r>
      <w:r w:rsidRPr="002B1B3D">
        <w:rPr>
          <w:rFonts w:ascii="Times New Roman" w:hAnsi="Times New Roman" w:cs="Times New Roman"/>
        </w:rPr>
        <w:t xml:space="preserve">idaresini </w:t>
      </w:r>
      <w:r>
        <w:rPr>
          <w:rFonts w:ascii="Times New Roman" w:hAnsi="Times New Roman" w:cs="Times New Roman"/>
        </w:rPr>
        <w:t xml:space="preserve">  </w:t>
      </w:r>
    </w:p>
    <w:p w:rsidR="00C46DFC" w:rsidRDefault="00C46DFC" w:rsidP="00C46DFC">
      <w:pPr>
        <w:pStyle w:val="ListeParagraf"/>
        <w:tabs>
          <w:tab w:val="left" w:pos="993"/>
        </w:tabs>
        <w:spacing w:before="120"/>
        <w:jc w:val="both"/>
        <w:rPr>
          <w:rFonts w:ascii="Times New Roman" w:hAnsi="Times New Roman" w:cs="Times New Roman"/>
        </w:rPr>
      </w:pPr>
      <w:r>
        <w:rPr>
          <w:rFonts w:ascii="Times New Roman" w:hAnsi="Times New Roman" w:cs="Times New Roman"/>
        </w:rPr>
        <w:t xml:space="preserve">                </w:t>
      </w:r>
      <w:proofErr w:type="gramStart"/>
      <w:r w:rsidRPr="002B1B3D">
        <w:rPr>
          <w:rFonts w:ascii="Times New Roman" w:hAnsi="Times New Roman" w:cs="Times New Roman"/>
        </w:rPr>
        <w:t>sağlamaktır</w:t>
      </w:r>
      <w:proofErr w:type="gramEnd"/>
      <w:r w:rsidRPr="002B1B3D">
        <w:rPr>
          <w:rFonts w:ascii="Times New Roman" w:hAnsi="Times New Roman" w:cs="Times New Roman"/>
        </w:rPr>
        <w:t>.</w:t>
      </w:r>
    </w:p>
    <w:p w:rsidR="00C46DFC" w:rsidRDefault="00C46DFC" w:rsidP="00C46DFC">
      <w:pPr>
        <w:tabs>
          <w:tab w:val="left" w:pos="1134"/>
        </w:tabs>
        <w:spacing w:before="120"/>
        <w:rPr>
          <w:rFonts w:ascii="Times New Roman" w:hAnsi="Times New Roman" w:cs="Times New Roman"/>
          <w:b/>
        </w:rPr>
      </w:pPr>
      <w:r>
        <w:rPr>
          <w:rFonts w:ascii="Times New Roman" w:hAnsi="Times New Roman" w:cs="Times New Roman"/>
          <w:b/>
        </w:rPr>
        <w:t xml:space="preserve">      2.</w:t>
      </w:r>
      <w:proofErr w:type="gramStart"/>
      <w:r>
        <w:rPr>
          <w:rFonts w:ascii="Times New Roman" w:hAnsi="Times New Roman" w:cs="Times New Roman"/>
          <w:b/>
        </w:rPr>
        <w:t>7</w:t>
      </w:r>
      <w:r w:rsidRPr="00497F7A">
        <w:rPr>
          <w:rFonts w:ascii="Times New Roman" w:hAnsi="Times New Roman" w:cs="Times New Roman"/>
          <w:b/>
        </w:rPr>
        <w:t xml:space="preserve"> </w:t>
      </w:r>
      <w:r>
        <w:rPr>
          <w:rFonts w:ascii="Times New Roman" w:hAnsi="Times New Roman" w:cs="Times New Roman"/>
          <w:b/>
        </w:rPr>
        <w:t xml:space="preserve">  Taşınır</w:t>
      </w:r>
      <w:proofErr w:type="gramEnd"/>
      <w:r>
        <w:rPr>
          <w:rFonts w:ascii="Times New Roman" w:hAnsi="Times New Roman" w:cs="Times New Roman"/>
          <w:b/>
        </w:rPr>
        <w:t xml:space="preserve"> Mal Tasfiye</w:t>
      </w:r>
      <w:r w:rsidRPr="00497F7A">
        <w:rPr>
          <w:rFonts w:ascii="Times New Roman" w:hAnsi="Times New Roman" w:cs="Times New Roman"/>
          <w:b/>
        </w:rPr>
        <w:t xml:space="preserve"> Servisi</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1   </w:t>
      </w:r>
      <w:r w:rsidRPr="002B1B3D">
        <w:rPr>
          <w:rFonts w:ascii="Times New Roman" w:hAnsi="Times New Roman" w:cs="Times New Roman"/>
          <w:bCs/>
          <w:color w:val="000000"/>
          <w:sz w:val="24"/>
          <w:szCs w:val="24"/>
        </w:rPr>
        <w:t>Devlete</w:t>
      </w:r>
      <w:proofErr w:type="gramEnd"/>
      <w:r w:rsidRPr="002B1B3D">
        <w:rPr>
          <w:rFonts w:ascii="Times New Roman" w:hAnsi="Times New Roman" w:cs="Times New Roman"/>
          <w:bCs/>
          <w:color w:val="000000"/>
          <w:sz w:val="24"/>
          <w:szCs w:val="24"/>
        </w:rPr>
        <w:t xml:space="preserve"> intikali gereken taşınırların tasfiyesi işlemlerini yürütmek,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2   </w:t>
      </w:r>
      <w:r w:rsidRPr="002B1B3D">
        <w:rPr>
          <w:rFonts w:ascii="Times New Roman" w:hAnsi="Times New Roman" w:cs="Times New Roman"/>
          <w:bCs/>
          <w:color w:val="000000"/>
          <w:sz w:val="24"/>
          <w:szCs w:val="24"/>
        </w:rPr>
        <w:t>Kapanan</w:t>
      </w:r>
      <w:proofErr w:type="gramEnd"/>
      <w:r w:rsidRPr="002B1B3D">
        <w:rPr>
          <w:rFonts w:ascii="Times New Roman" w:hAnsi="Times New Roman" w:cs="Times New Roman"/>
          <w:bCs/>
          <w:color w:val="000000"/>
          <w:sz w:val="24"/>
          <w:szCs w:val="24"/>
        </w:rPr>
        <w:t xml:space="preserve"> siyasi partilerin tasfiye işlemlerini yürütmek,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3   </w:t>
      </w:r>
      <w:r w:rsidRPr="002B1B3D">
        <w:rPr>
          <w:rFonts w:ascii="Times New Roman" w:hAnsi="Times New Roman" w:cs="Times New Roman"/>
          <w:bCs/>
          <w:color w:val="000000"/>
          <w:sz w:val="24"/>
          <w:szCs w:val="24"/>
        </w:rPr>
        <w:t>Kanunlar</w:t>
      </w:r>
      <w:proofErr w:type="gramEnd"/>
      <w:r w:rsidRPr="002B1B3D">
        <w:rPr>
          <w:rFonts w:ascii="Times New Roman" w:hAnsi="Times New Roman" w:cs="Times New Roman"/>
          <w:bCs/>
          <w:color w:val="000000"/>
          <w:sz w:val="24"/>
          <w:szCs w:val="24"/>
        </w:rPr>
        <w:t xml:space="preserve"> ve antlaşmalar gereğince muayyen zümrelere izafetle el konulması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gereken</w:t>
      </w:r>
      <w:proofErr w:type="gramEnd"/>
      <w:r w:rsidRPr="002B1B3D">
        <w:rPr>
          <w:rFonts w:ascii="Times New Roman" w:hAnsi="Times New Roman" w:cs="Times New Roman"/>
          <w:bCs/>
          <w:color w:val="000000"/>
          <w:sz w:val="24"/>
          <w:szCs w:val="24"/>
        </w:rPr>
        <w:t xml:space="preserve"> para, mal ve hakların tasfiyelerini sonuçlandırmak,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4   </w:t>
      </w:r>
      <w:r w:rsidRPr="002B1B3D">
        <w:rPr>
          <w:rFonts w:ascii="Times New Roman" w:hAnsi="Times New Roman" w:cs="Times New Roman"/>
          <w:bCs/>
          <w:color w:val="000000"/>
          <w:sz w:val="24"/>
          <w:szCs w:val="24"/>
        </w:rPr>
        <w:t>Hazineye</w:t>
      </w:r>
      <w:proofErr w:type="gramEnd"/>
      <w:r w:rsidRPr="002B1B3D">
        <w:rPr>
          <w:rFonts w:ascii="Times New Roman" w:hAnsi="Times New Roman" w:cs="Times New Roman"/>
          <w:bCs/>
          <w:color w:val="000000"/>
          <w:sz w:val="24"/>
          <w:szCs w:val="24"/>
        </w:rPr>
        <w:t xml:space="preserve"> intikal eden veya genel bütçeli kuruluşlarca tasfiye amacıyla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Bakanlığa devredilen taşıtların tasfiye işlemlerini yürütmek,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5   </w:t>
      </w:r>
      <w:r w:rsidRPr="002B1B3D">
        <w:rPr>
          <w:rFonts w:ascii="Times New Roman" w:hAnsi="Times New Roman" w:cs="Times New Roman"/>
          <w:bCs/>
          <w:color w:val="000000"/>
          <w:sz w:val="24"/>
          <w:szCs w:val="24"/>
        </w:rPr>
        <w:t>5901</w:t>
      </w:r>
      <w:proofErr w:type="gramEnd"/>
      <w:r w:rsidRPr="002B1B3D">
        <w:rPr>
          <w:rFonts w:ascii="Times New Roman" w:hAnsi="Times New Roman" w:cs="Times New Roman"/>
          <w:bCs/>
          <w:color w:val="000000"/>
          <w:sz w:val="24"/>
          <w:szCs w:val="24"/>
        </w:rPr>
        <w:t xml:space="preserve"> sayılı Türk Vatandaşlığı Kanunu uyarınca vatandaşlığı iptal edilenlerin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mallarının</w:t>
      </w:r>
      <w:proofErr w:type="gramEnd"/>
      <w:r w:rsidRPr="002B1B3D">
        <w:rPr>
          <w:rFonts w:ascii="Times New Roman" w:hAnsi="Times New Roman" w:cs="Times New Roman"/>
          <w:bCs/>
          <w:color w:val="000000"/>
          <w:sz w:val="24"/>
          <w:szCs w:val="24"/>
        </w:rPr>
        <w:t xml:space="preserve"> tasfiye işlemlerini yapmak,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6   </w:t>
      </w:r>
      <w:r w:rsidRPr="002B1B3D">
        <w:rPr>
          <w:rFonts w:ascii="Times New Roman" w:hAnsi="Times New Roman" w:cs="Times New Roman"/>
          <w:bCs/>
          <w:color w:val="000000"/>
          <w:sz w:val="24"/>
          <w:szCs w:val="24"/>
        </w:rPr>
        <w:t>Depo</w:t>
      </w:r>
      <w:proofErr w:type="gramEnd"/>
      <w:r w:rsidRPr="002B1B3D">
        <w:rPr>
          <w:rFonts w:ascii="Times New Roman" w:hAnsi="Times New Roman" w:cs="Times New Roman"/>
          <w:bCs/>
          <w:color w:val="000000"/>
          <w:sz w:val="24"/>
          <w:szCs w:val="24"/>
        </w:rPr>
        <w:t xml:space="preserve"> İdare Amirliğinde bulunan ve Devlete intikal eden taşınır mallar ile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Genel Bütçeli İdarelerin demirbaşında kayıtlı iken hurdaya çıkarılan taşınır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malların</w:t>
      </w:r>
      <w:proofErr w:type="gramEnd"/>
      <w:r w:rsidRPr="002B1B3D">
        <w:rPr>
          <w:rFonts w:ascii="Times New Roman" w:hAnsi="Times New Roman" w:cs="Times New Roman"/>
          <w:bCs/>
          <w:color w:val="000000"/>
          <w:sz w:val="24"/>
          <w:szCs w:val="24"/>
        </w:rPr>
        <w:t xml:space="preserve"> koruma ve muhafazasının yapılarak tasfiyesini sağlamak,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7   </w:t>
      </w:r>
      <w:r w:rsidRPr="002B1B3D">
        <w:rPr>
          <w:rFonts w:ascii="Times New Roman" w:hAnsi="Times New Roman" w:cs="Times New Roman"/>
          <w:bCs/>
          <w:color w:val="000000"/>
          <w:sz w:val="24"/>
          <w:szCs w:val="24"/>
        </w:rPr>
        <w:t>Çeşitli</w:t>
      </w:r>
      <w:proofErr w:type="gramEnd"/>
      <w:r w:rsidRPr="002B1B3D">
        <w:rPr>
          <w:rFonts w:ascii="Times New Roman" w:hAnsi="Times New Roman" w:cs="Times New Roman"/>
          <w:bCs/>
          <w:color w:val="000000"/>
          <w:sz w:val="24"/>
          <w:szCs w:val="24"/>
        </w:rPr>
        <w:t xml:space="preserve"> mevzuat hükümlerine göre Devlete intikal eden taşınır mallar ile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Genel Bütçe kapsamındaki kamu idarelerinin hizmet dışı kalan hurda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malzemelerden</w:t>
      </w:r>
      <w:proofErr w:type="gramEnd"/>
      <w:r w:rsidRPr="002B1B3D">
        <w:rPr>
          <w:rFonts w:ascii="Times New Roman" w:hAnsi="Times New Roman" w:cs="Times New Roman"/>
          <w:bCs/>
          <w:color w:val="000000"/>
          <w:sz w:val="24"/>
          <w:szCs w:val="24"/>
        </w:rPr>
        <w:t xml:space="preserve"> Makine Kimya Endüstrisi Kurumu Genel Müdürlüğüne satışı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yapılanların</w:t>
      </w:r>
      <w:proofErr w:type="gramEnd"/>
      <w:r w:rsidRPr="002B1B3D">
        <w:rPr>
          <w:rFonts w:ascii="Times New Roman" w:hAnsi="Times New Roman" w:cs="Times New Roman"/>
          <w:bCs/>
          <w:color w:val="000000"/>
          <w:sz w:val="24"/>
          <w:szCs w:val="24"/>
        </w:rPr>
        <w:t xml:space="preserve"> teslim işlemlerini yapmak, ekonomik değeri olanların tekrar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ekonomiye</w:t>
      </w:r>
      <w:proofErr w:type="gramEnd"/>
      <w:r w:rsidRPr="002B1B3D">
        <w:rPr>
          <w:rFonts w:ascii="Times New Roman" w:hAnsi="Times New Roman" w:cs="Times New Roman"/>
          <w:bCs/>
          <w:color w:val="000000"/>
          <w:sz w:val="24"/>
          <w:szCs w:val="24"/>
        </w:rPr>
        <w:t xml:space="preserve"> kazandırılması işlemlerini yürütmek,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8   </w:t>
      </w:r>
      <w:r w:rsidRPr="002B1B3D">
        <w:rPr>
          <w:rFonts w:ascii="Times New Roman" w:hAnsi="Times New Roman" w:cs="Times New Roman"/>
          <w:bCs/>
          <w:color w:val="000000"/>
          <w:sz w:val="24"/>
          <w:szCs w:val="24"/>
        </w:rPr>
        <w:t>5607</w:t>
      </w:r>
      <w:proofErr w:type="gramEnd"/>
      <w:r w:rsidRPr="002B1B3D">
        <w:rPr>
          <w:rFonts w:ascii="Times New Roman" w:hAnsi="Times New Roman" w:cs="Times New Roman"/>
          <w:bCs/>
          <w:color w:val="000000"/>
          <w:sz w:val="24"/>
          <w:szCs w:val="24"/>
        </w:rPr>
        <w:t xml:space="preserve"> sayılı Kaçakçılıkla Mücadele Kanunu uyarınca el konulan kaçak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akaryakıtın</w:t>
      </w:r>
      <w:proofErr w:type="gramEnd"/>
      <w:r w:rsidRPr="002B1B3D">
        <w:rPr>
          <w:rFonts w:ascii="Times New Roman" w:hAnsi="Times New Roman" w:cs="Times New Roman"/>
          <w:bCs/>
          <w:color w:val="000000"/>
          <w:sz w:val="24"/>
          <w:szCs w:val="24"/>
        </w:rPr>
        <w:t xml:space="preserve"> tasfiye ve tahsis işlemlerini yürütmek,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2.7.</w:t>
      </w:r>
      <w:proofErr w:type="gramStart"/>
      <w:r>
        <w:rPr>
          <w:rFonts w:ascii="Times New Roman" w:hAnsi="Times New Roman" w:cs="Times New Roman"/>
          <w:bCs/>
          <w:color w:val="000000"/>
          <w:sz w:val="24"/>
          <w:szCs w:val="24"/>
        </w:rPr>
        <w:t xml:space="preserve">9   </w:t>
      </w:r>
      <w:r w:rsidRPr="002B1B3D">
        <w:rPr>
          <w:rFonts w:ascii="Times New Roman" w:hAnsi="Times New Roman" w:cs="Times New Roman"/>
          <w:bCs/>
          <w:color w:val="000000"/>
          <w:sz w:val="24"/>
          <w:szCs w:val="24"/>
        </w:rPr>
        <w:t>Taşınırların</w:t>
      </w:r>
      <w:proofErr w:type="gramEnd"/>
      <w:r w:rsidRPr="002B1B3D">
        <w:rPr>
          <w:rFonts w:ascii="Times New Roman" w:hAnsi="Times New Roman" w:cs="Times New Roman"/>
          <w:bCs/>
          <w:color w:val="000000"/>
          <w:sz w:val="24"/>
          <w:szCs w:val="24"/>
        </w:rPr>
        <w:t xml:space="preserve"> tasfiyesine ilişkin diğer işlemleri yürütmektir.</w:t>
      </w:r>
    </w:p>
    <w:p w:rsidR="00C46DFC" w:rsidRDefault="00C46DFC" w:rsidP="00C46DFC">
      <w:pPr>
        <w:pStyle w:val="ListeParagraf"/>
        <w:tabs>
          <w:tab w:val="left" w:pos="993"/>
        </w:tabs>
        <w:spacing w:before="120"/>
        <w:ind w:left="1843"/>
        <w:jc w:val="both"/>
        <w:rPr>
          <w:rFonts w:ascii="Times New Roman" w:hAnsi="Times New Roman" w:cs="Times New Roman"/>
          <w:bCs/>
          <w:color w:val="000000"/>
          <w:sz w:val="24"/>
          <w:szCs w:val="24"/>
        </w:rPr>
      </w:pPr>
    </w:p>
    <w:p w:rsidR="00C46DFC" w:rsidRDefault="00C46DFC" w:rsidP="00C46DFC">
      <w:pPr>
        <w:pStyle w:val="ListeParagraf"/>
        <w:tabs>
          <w:tab w:val="left" w:pos="993"/>
        </w:tabs>
        <w:spacing w:before="120"/>
        <w:ind w:left="99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w:t>
      </w:r>
      <w:proofErr w:type="gramStart"/>
      <w:r w:rsidRPr="00C44911">
        <w:rPr>
          <w:rFonts w:ascii="Times New Roman" w:hAnsi="Times New Roman" w:cs="Times New Roman"/>
          <w:b/>
          <w:bCs/>
          <w:color w:val="000000"/>
          <w:sz w:val="24"/>
          <w:szCs w:val="24"/>
        </w:rPr>
        <w:t xml:space="preserve">8 </w:t>
      </w:r>
      <w:r>
        <w:rPr>
          <w:rFonts w:ascii="Times New Roman" w:hAnsi="Times New Roman" w:cs="Times New Roman"/>
          <w:b/>
          <w:bCs/>
          <w:color w:val="000000"/>
          <w:sz w:val="24"/>
          <w:szCs w:val="24"/>
        </w:rPr>
        <w:t xml:space="preserve"> </w:t>
      </w:r>
      <w:r w:rsidRPr="00C44911">
        <w:rPr>
          <w:rFonts w:ascii="Times New Roman" w:hAnsi="Times New Roman" w:cs="Times New Roman"/>
          <w:b/>
          <w:bCs/>
          <w:color w:val="000000"/>
          <w:sz w:val="24"/>
          <w:szCs w:val="24"/>
        </w:rPr>
        <w:t>Teknik</w:t>
      </w:r>
      <w:proofErr w:type="gramEnd"/>
      <w:r w:rsidRPr="00C44911">
        <w:rPr>
          <w:rFonts w:ascii="Times New Roman" w:hAnsi="Times New Roman" w:cs="Times New Roman"/>
          <w:b/>
          <w:bCs/>
          <w:color w:val="000000"/>
          <w:sz w:val="24"/>
          <w:szCs w:val="24"/>
        </w:rPr>
        <w:t xml:space="preserve"> Servis</w:t>
      </w:r>
    </w:p>
    <w:p w:rsidR="00C46DFC" w:rsidRDefault="00C46DFC" w:rsidP="00C46DFC">
      <w:pPr>
        <w:pStyle w:val="ListeParagraf"/>
        <w:tabs>
          <w:tab w:val="left" w:pos="993"/>
        </w:tabs>
        <w:spacing w:before="120"/>
        <w:ind w:left="993"/>
        <w:rPr>
          <w:rFonts w:ascii="Times New Roman" w:hAnsi="Times New Roman" w:cs="Times New Roman"/>
          <w:b/>
          <w:bCs/>
          <w:color w:val="000000"/>
          <w:sz w:val="24"/>
          <w:szCs w:val="24"/>
        </w:rPr>
      </w:pP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1  </w:t>
      </w:r>
      <w:r w:rsidRPr="002B1B3D">
        <w:rPr>
          <w:rFonts w:ascii="Times New Roman" w:hAnsi="Times New Roman" w:cs="Times New Roman"/>
          <w:bCs/>
          <w:color w:val="000000"/>
          <w:sz w:val="24"/>
          <w:szCs w:val="24"/>
        </w:rPr>
        <w:t>Defterdarlığa</w:t>
      </w:r>
      <w:proofErr w:type="gramEnd"/>
      <w:r w:rsidRPr="002B1B3D">
        <w:rPr>
          <w:rFonts w:ascii="Times New Roman" w:hAnsi="Times New Roman" w:cs="Times New Roman"/>
          <w:bCs/>
          <w:color w:val="000000"/>
          <w:sz w:val="24"/>
          <w:szCs w:val="24"/>
        </w:rPr>
        <w:t xml:space="preserve"> ait kamu konutlarının, yeni veya ilave yapımı, alt ve üst yapı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tadilat</w:t>
      </w:r>
      <w:proofErr w:type="gramEnd"/>
      <w:r w:rsidRPr="002B1B3D">
        <w:rPr>
          <w:rFonts w:ascii="Times New Roman" w:hAnsi="Times New Roman" w:cs="Times New Roman"/>
          <w:bCs/>
          <w:color w:val="000000"/>
          <w:sz w:val="24"/>
          <w:szCs w:val="24"/>
        </w:rPr>
        <w:t xml:space="preserve"> veya onarımları için; plan, proje, </w:t>
      </w:r>
      <w:proofErr w:type="spellStart"/>
      <w:r w:rsidRPr="002B1B3D">
        <w:rPr>
          <w:rFonts w:ascii="Times New Roman" w:hAnsi="Times New Roman" w:cs="Times New Roman"/>
          <w:bCs/>
          <w:color w:val="000000"/>
          <w:sz w:val="24"/>
          <w:szCs w:val="24"/>
        </w:rPr>
        <w:t>rölöve</w:t>
      </w:r>
      <w:proofErr w:type="spellEnd"/>
      <w:r w:rsidRPr="002B1B3D">
        <w:rPr>
          <w:rFonts w:ascii="Times New Roman" w:hAnsi="Times New Roman" w:cs="Times New Roman"/>
          <w:bCs/>
          <w:color w:val="000000"/>
          <w:sz w:val="24"/>
          <w:szCs w:val="24"/>
        </w:rPr>
        <w:t xml:space="preserve">, metraj, yaklaşık maliyet,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teknik</w:t>
      </w:r>
      <w:proofErr w:type="gramEnd"/>
      <w:r w:rsidRPr="002B1B3D">
        <w:rPr>
          <w:rFonts w:ascii="Times New Roman" w:hAnsi="Times New Roman" w:cs="Times New Roman"/>
          <w:bCs/>
          <w:color w:val="000000"/>
          <w:sz w:val="24"/>
          <w:szCs w:val="24"/>
        </w:rPr>
        <w:t xml:space="preserve"> rapor, </w:t>
      </w:r>
      <w:proofErr w:type="spellStart"/>
      <w:r w:rsidRPr="002B1B3D">
        <w:rPr>
          <w:rFonts w:ascii="Times New Roman" w:hAnsi="Times New Roman" w:cs="Times New Roman"/>
          <w:bCs/>
          <w:color w:val="000000"/>
          <w:sz w:val="24"/>
          <w:szCs w:val="24"/>
        </w:rPr>
        <w:t>hakediş</w:t>
      </w:r>
      <w:proofErr w:type="spellEnd"/>
      <w:r w:rsidRPr="002B1B3D">
        <w:rPr>
          <w:rFonts w:ascii="Times New Roman" w:hAnsi="Times New Roman" w:cs="Times New Roman"/>
          <w:bCs/>
          <w:color w:val="000000"/>
          <w:sz w:val="24"/>
          <w:szCs w:val="24"/>
        </w:rPr>
        <w:t xml:space="preserve"> ve yapı yaklaşık maliyet bedeli çıkarmak, ihale ve kabul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komisyonlarında</w:t>
      </w:r>
      <w:proofErr w:type="gramEnd"/>
      <w:r w:rsidRPr="002B1B3D">
        <w:rPr>
          <w:rFonts w:ascii="Times New Roman" w:hAnsi="Times New Roman" w:cs="Times New Roman"/>
          <w:bCs/>
          <w:color w:val="000000"/>
          <w:sz w:val="24"/>
          <w:szCs w:val="24"/>
        </w:rPr>
        <w:t xml:space="preserve"> görev almak, yapı denetim hizmetlerini yürütmek,</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2  </w:t>
      </w:r>
      <w:r w:rsidRPr="002B1B3D">
        <w:rPr>
          <w:rFonts w:ascii="Times New Roman" w:hAnsi="Times New Roman" w:cs="Times New Roman"/>
          <w:bCs/>
          <w:color w:val="000000"/>
          <w:sz w:val="24"/>
          <w:szCs w:val="24"/>
        </w:rPr>
        <w:t>Hazine</w:t>
      </w:r>
      <w:proofErr w:type="gramEnd"/>
      <w:r w:rsidRPr="002B1B3D">
        <w:rPr>
          <w:rFonts w:ascii="Times New Roman" w:hAnsi="Times New Roman" w:cs="Times New Roman"/>
          <w:bCs/>
          <w:color w:val="000000"/>
          <w:sz w:val="24"/>
          <w:szCs w:val="24"/>
        </w:rPr>
        <w:t xml:space="preserve"> mülkiyetinde olan, Defterdarlık hizmet bina</w:t>
      </w:r>
      <w:r>
        <w:rPr>
          <w:rFonts w:ascii="Times New Roman" w:hAnsi="Times New Roman" w:cs="Times New Roman"/>
          <w:bCs/>
          <w:color w:val="000000"/>
          <w:sz w:val="24"/>
          <w:szCs w:val="24"/>
        </w:rPr>
        <w:t>sı</w:t>
      </w:r>
      <w:r w:rsidRPr="002B1B3D">
        <w:rPr>
          <w:rFonts w:ascii="Times New Roman" w:hAnsi="Times New Roman" w:cs="Times New Roman"/>
          <w:bCs/>
          <w:color w:val="000000"/>
          <w:sz w:val="24"/>
          <w:szCs w:val="24"/>
        </w:rPr>
        <w:t xml:space="preserve">, Defterdarlığa tahsisli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olan</w:t>
      </w:r>
      <w:proofErr w:type="gramEnd"/>
      <w:r w:rsidRPr="002B1B3D">
        <w:rPr>
          <w:rFonts w:ascii="Times New Roman" w:hAnsi="Times New Roman" w:cs="Times New Roman"/>
          <w:bCs/>
          <w:color w:val="000000"/>
          <w:sz w:val="24"/>
          <w:szCs w:val="24"/>
        </w:rPr>
        <w:t xml:space="preserve"> kamu konutları </w:t>
      </w:r>
      <w:r>
        <w:rPr>
          <w:rFonts w:ascii="Times New Roman" w:hAnsi="Times New Roman" w:cs="Times New Roman"/>
          <w:bCs/>
          <w:color w:val="000000"/>
          <w:sz w:val="24"/>
          <w:szCs w:val="24"/>
        </w:rPr>
        <w:t xml:space="preserve">ortak </w:t>
      </w:r>
      <w:r w:rsidRPr="002B1B3D">
        <w:rPr>
          <w:rFonts w:ascii="Times New Roman" w:hAnsi="Times New Roman" w:cs="Times New Roman"/>
          <w:bCs/>
          <w:color w:val="000000"/>
          <w:sz w:val="24"/>
          <w:szCs w:val="24"/>
        </w:rPr>
        <w:t xml:space="preserve">kullanım alanları, ilçelerde bulunan 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roofErr w:type="spellStart"/>
      <w:r w:rsidRPr="002B1B3D">
        <w:rPr>
          <w:rFonts w:ascii="Times New Roman" w:hAnsi="Times New Roman" w:cs="Times New Roman"/>
          <w:bCs/>
          <w:color w:val="000000"/>
          <w:sz w:val="24"/>
          <w:szCs w:val="24"/>
        </w:rPr>
        <w:t>malmüdürlüklerine</w:t>
      </w:r>
      <w:proofErr w:type="spellEnd"/>
      <w:r w:rsidRPr="002B1B3D">
        <w:rPr>
          <w:rFonts w:ascii="Times New Roman" w:hAnsi="Times New Roman" w:cs="Times New Roman"/>
          <w:bCs/>
          <w:color w:val="000000"/>
          <w:sz w:val="24"/>
          <w:szCs w:val="24"/>
        </w:rPr>
        <w:t xml:space="preserve"> tahsisli olan kamu konutlarının sıhhi, müşterek, kalorifer,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havalandırma, yangın ve mutfak </w:t>
      </w:r>
      <w:r w:rsidRPr="002B1B3D">
        <w:rPr>
          <w:rFonts w:ascii="Times New Roman" w:hAnsi="Times New Roman" w:cs="Times New Roman"/>
          <w:bCs/>
          <w:color w:val="000000"/>
          <w:sz w:val="24"/>
          <w:szCs w:val="24"/>
        </w:rPr>
        <w:t xml:space="preserve">tesisatlarının bakımı, onarım 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sidRPr="002B1B3D">
        <w:rPr>
          <w:rFonts w:ascii="Times New Roman" w:hAnsi="Times New Roman" w:cs="Times New Roman"/>
          <w:bCs/>
          <w:color w:val="000000"/>
          <w:sz w:val="24"/>
          <w:szCs w:val="24"/>
        </w:rPr>
        <w:t>yenilenmeleri işleri ile ilgili olarak yaklaşık</w:t>
      </w: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maliyet hesabı hazırlamak </w:t>
      </w:r>
      <w:r>
        <w:rPr>
          <w:rFonts w:ascii="Times New Roman" w:hAnsi="Times New Roman" w:cs="Times New Roman"/>
          <w:bCs/>
          <w:color w:val="000000"/>
          <w:sz w:val="24"/>
          <w:szCs w:val="24"/>
        </w:rPr>
        <w:tab/>
      </w:r>
      <w:r>
        <w:rPr>
          <w:rFonts w:ascii="Times New Roman" w:hAnsi="Times New Roman" w:cs="Times New Roman"/>
          <w:bCs/>
          <w:color w:val="000000"/>
          <w:sz w:val="24"/>
          <w:szCs w:val="24"/>
        </w:rPr>
        <w:lastRenderedPageBreak/>
        <w:tab/>
      </w:r>
      <w:r>
        <w:rPr>
          <w:rFonts w:ascii="Times New Roman" w:hAnsi="Times New Roman" w:cs="Times New Roman"/>
          <w:bCs/>
          <w:color w:val="000000"/>
          <w:sz w:val="24"/>
          <w:szCs w:val="24"/>
        </w:rPr>
        <w:tab/>
        <w:t xml:space="preserve">  </w:t>
      </w:r>
      <w:r w:rsidRPr="002B1B3D">
        <w:rPr>
          <w:rFonts w:ascii="Times New Roman" w:hAnsi="Times New Roman" w:cs="Times New Roman"/>
          <w:bCs/>
          <w:color w:val="000000"/>
          <w:sz w:val="24"/>
          <w:szCs w:val="24"/>
        </w:rPr>
        <w:t xml:space="preserve">(metraj, keşif, </w:t>
      </w:r>
      <w:proofErr w:type="spellStart"/>
      <w:r w:rsidRPr="002B1B3D">
        <w:rPr>
          <w:rFonts w:ascii="Times New Roman" w:hAnsi="Times New Roman" w:cs="Times New Roman"/>
          <w:bCs/>
          <w:color w:val="000000"/>
          <w:sz w:val="24"/>
          <w:szCs w:val="24"/>
        </w:rPr>
        <w:t>pursantaj</w:t>
      </w:r>
      <w:proofErr w:type="spellEnd"/>
      <w:r w:rsidRPr="002B1B3D">
        <w:rPr>
          <w:rFonts w:ascii="Times New Roman" w:hAnsi="Times New Roman" w:cs="Times New Roman"/>
          <w:bCs/>
          <w:color w:val="000000"/>
          <w:sz w:val="24"/>
          <w:szCs w:val="24"/>
        </w:rPr>
        <w:t>, mahal listesi, birim fiyat</w:t>
      </w: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tarifleri, genel teknik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sidRPr="002B1B3D">
        <w:rPr>
          <w:rFonts w:ascii="Times New Roman" w:hAnsi="Times New Roman" w:cs="Times New Roman"/>
          <w:bCs/>
          <w:color w:val="000000"/>
          <w:sz w:val="24"/>
          <w:szCs w:val="24"/>
        </w:rPr>
        <w:t xml:space="preserve">şartname, özel teknik şartname, proje, </w:t>
      </w:r>
      <w:proofErr w:type="spellStart"/>
      <w:r w:rsidRPr="002B1B3D">
        <w:rPr>
          <w:rFonts w:ascii="Times New Roman" w:hAnsi="Times New Roman" w:cs="Times New Roman"/>
          <w:bCs/>
          <w:color w:val="000000"/>
          <w:sz w:val="24"/>
          <w:szCs w:val="24"/>
        </w:rPr>
        <w:t>ataşman</w:t>
      </w:r>
      <w:proofErr w:type="spellEnd"/>
      <w:r w:rsidRPr="002B1B3D">
        <w:rPr>
          <w:rFonts w:ascii="Times New Roman" w:hAnsi="Times New Roman" w:cs="Times New Roman"/>
          <w:bCs/>
          <w:color w:val="000000"/>
          <w:sz w:val="24"/>
          <w:szCs w:val="24"/>
        </w:rPr>
        <w:t xml:space="preserve">, kroki vb.), </w:t>
      </w:r>
    </w:p>
    <w:p w:rsidR="00C46DFC" w:rsidRPr="002B1B3D"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3   </w:t>
      </w:r>
      <w:r w:rsidRPr="002B1B3D">
        <w:rPr>
          <w:rFonts w:ascii="Times New Roman" w:hAnsi="Times New Roman" w:cs="Times New Roman"/>
          <w:bCs/>
          <w:color w:val="000000"/>
          <w:sz w:val="24"/>
          <w:szCs w:val="24"/>
        </w:rPr>
        <w:t>Yapım</w:t>
      </w:r>
      <w:proofErr w:type="gramEnd"/>
      <w:r w:rsidRPr="002B1B3D">
        <w:rPr>
          <w:rFonts w:ascii="Times New Roman" w:hAnsi="Times New Roman" w:cs="Times New Roman"/>
          <w:bCs/>
          <w:color w:val="000000"/>
          <w:sz w:val="24"/>
          <w:szCs w:val="24"/>
        </w:rPr>
        <w:t xml:space="preserve"> ve onarım işlerinde denetim hizmetlerini yapmak,</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4   </w:t>
      </w:r>
      <w:r w:rsidRPr="002B1B3D">
        <w:rPr>
          <w:rFonts w:ascii="Times New Roman" w:hAnsi="Times New Roman" w:cs="Times New Roman"/>
          <w:bCs/>
          <w:color w:val="000000"/>
          <w:sz w:val="24"/>
          <w:szCs w:val="24"/>
        </w:rPr>
        <w:t>İdarenin</w:t>
      </w:r>
      <w:proofErr w:type="gramEnd"/>
      <w:r w:rsidRPr="002B1B3D">
        <w:rPr>
          <w:rFonts w:ascii="Times New Roman" w:hAnsi="Times New Roman" w:cs="Times New Roman"/>
          <w:bCs/>
          <w:color w:val="000000"/>
          <w:sz w:val="24"/>
          <w:szCs w:val="24"/>
        </w:rPr>
        <w:t xml:space="preserve"> taraf olduğu sözleşme, şartname, vekâletname vb. hukuki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düzenlemelerin</w:t>
      </w:r>
      <w:proofErr w:type="gramEnd"/>
      <w:r w:rsidRPr="002B1B3D">
        <w:rPr>
          <w:rFonts w:ascii="Times New Roman" w:hAnsi="Times New Roman" w:cs="Times New Roman"/>
          <w:bCs/>
          <w:color w:val="000000"/>
          <w:sz w:val="24"/>
          <w:szCs w:val="24"/>
        </w:rPr>
        <w:t xml:space="preserve"> hazırlanması aşamasında görüş oluşturmak, hazırlanmış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olanları</w:t>
      </w:r>
      <w:proofErr w:type="gramEnd"/>
      <w:r w:rsidRPr="002B1B3D">
        <w:rPr>
          <w:rFonts w:ascii="Times New Roman" w:hAnsi="Times New Roman" w:cs="Times New Roman"/>
          <w:bCs/>
          <w:color w:val="000000"/>
          <w:sz w:val="24"/>
          <w:szCs w:val="24"/>
        </w:rPr>
        <w:t xml:space="preserve"> teknik yönden incelemek, rapor düzenlemek,</w:t>
      </w:r>
    </w:p>
    <w:p w:rsidR="00C46DFC" w:rsidRPr="002B1B3D"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5   </w:t>
      </w:r>
      <w:r w:rsidRPr="002B1B3D">
        <w:rPr>
          <w:rFonts w:ascii="Times New Roman" w:hAnsi="Times New Roman" w:cs="Times New Roman"/>
          <w:bCs/>
          <w:color w:val="000000"/>
          <w:sz w:val="24"/>
          <w:szCs w:val="24"/>
        </w:rPr>
        <w:t>Yapım</w:t>
      </w:r>
      <w:proofErr w:type="gramEnd"/>
      <w:r w:rsidRPr="002B1B3D">
        <w:rPr>
          <w:rFonts w:ascii="Times New Roman" w:hAnsi="Times New Roman" w:cs="Times New Roman"/>
          <w:bCs/>
          <w:color w:val="000000"/>
          <w:sz w:val="24"/>
          <w:szCs w:val="24"/>
        </w:rPr>
        <w:t xml:space="preserve"> ve onarım ihaleleri komisyonlarında görev yapmak,</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6   </w:t>
      </w:r>
      <w:r w:rsidRPr="002B1B3D">
        <w:rPr>
          <w:rFonts w:ascii="Times New Roman" w:hAnsi="Times New Roman" w:cs="Times New Roman"/>
          <w:bCs/>
          <w:color w:val="000000"/>
          <w:sz w:val="24"/>
          <w:szCs w:val="24"/>
        </w:rPr>
        <w:t>Yapım</w:t>
      </w:r>
      <w:proofErr w:type="gramEnd"/>
      <w:r w:rsidRPr="002B1B3D">
        <w:rPr>
          <w:rFonts w:ascii="Times New Roman" w:hAnsi="Times New Roman" w:cs="Times New Roman"/>
          <w:bCs/>
          <w:color w:val="000000"/>
          <w:sz w:val="24"/>
          <w:szCs w:val="24"/>
        </w:rPr>
        <w:t xml:space="preserve"> ve onarım işlerinde; </w:t>
      </w:r>
      <w:proofErr w:type="spellStart"/>
      <w:r w:rsidRPr="002B1B3D">
        <w:rPr>
          <w:rFonts w:ascii="Times New Roman" w:hAnsi="Times New Roman" w:cs="Times New Roman"/>
          <w:bCs/>
          <w:color w:val="000000"/>
          <w:sz w:val="24"/>
          <w:szCs w:val="24"/>
        </w:rPr>
        <w:t>hakedişleri</w:t>
      </w:r>
      <w:proofErr w:type="spellEnd"/>
      <w:r w:rsidRPr="002B1B3D">
        <w:rPr>
          <w:rFonts w:ascii="Times New Roman" w:hAnsi="Times New Roman" w:cs="Times New Roman"/>
          <w:bCs/>
          <w:color w:val="000000"/>
          <w:sz w:val="24"/>
          <w:szCs w:val="24"/>
        </w:rPr>
        <w:t xml:space="preserve"> düzenlemek, geçici kabul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komisyonlarında</w:t>
      </w:r>
      <w:proofErr w:type="gramEnd"/>
      <w:r w:rsidRPr="002B1B3D">
        <w:rPr>
          <w:rFonts w:ascii="Times New Roman" w:hAnsi="Times New Roman" w:cs="Times New Roman"/>
          <w:bCs/>
          <w:color w:val="000000"/>
          <w:sz w:val="24"/>
          <w:szCs w:val="24"/>
        </w:rPr>
        <w:t xml:space="preserve"> görev almak, ilgili kontrolleri yapmak, varsa eksik ve hatalı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imalatları</w:t>
      </w:r>
      <w:proofErr w:type="gramEnd"/>
      <w:r w:rsidRPr="002B1B3D">
        <w:rPr>
          <w:rFonts w:ascii="Times New Roman" w:hAnsi="Times New Roman" w:cs="Times New Roman"/>
          <w:bCs/>
          <w:color w:val="000000"/>
          <w:sz w:val="24"/>
          <w:szCs w:val="24"/>
        </w:rPr>
        <w:t xml:space="preserve"> tespit ederek tamamlanmasını sağlamak, kesin kabul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komisyonlarında</w:t>
      </w:r>
      <w:proofErr w:type="gramEnd"/>
      <w:r w:rsidRPr="002B1B3D">
        <w:rPr>
          <w:rFonts w:ascii="Times New Roman" w:hAnsi="Times New Roman" w:cs="Times New Roman"/>
          <w:bCs/>
          <w:color w:val="000000"/>
          <w:sz w:val="24"/>
          <w:szCs w:val="24"/>
        </w:rPr>
        <w:t xml:space="preserve"> görev almak,</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7   </w:t>
      </w:r>
      <w:r w:rsidRPr="002B1B3D">
        <w:rPr>
          <w:rFonts w:ascii="Times New Roman" w:hAnsi="Times New Roman" w:cs="Times New Roman"/>
          <w:bCs/>
          <w:color w:val="000000"/>
          <w:sz w:val="24"/>
          <w:szCs w:val="24"/>
        </w:rPr>
        <w:t>Hazineye</w:t>
      </w:r>
      <w:proofErr w:type="gramEnd"/>
      <w:r w:rsidRPr="002B1B3D">
        <w:rPr>
          <w:rFonts w:ascii="Times New Roman" w:hAnsi="Times New Roman" w:cs="Times New Roman"/>
          <w:bCs/>
          <w:color w:val="000000"/>
          <w:sz w:val="24"/>
          <w:szCs w:val="24"/>
        </w:rPr>
        <w:t xml:space="preserve"> ait taşınmazların kat veya arsa karşılığı inşaat yaptırılması, kiraya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verilmesi</w:t>
      </w:r>
      <w:proofErr w:type="gramEnd"/>
      <w:r w:rsidRPr="002B1B3D">
        <w:rPr>
          <w:rFonts w:ascii="Times New Roman" w:hAnsi="Times New Roman" w:cs="Times New Roman"/>
          <w:bCs/>
          <w:color w:val="000000"/>
          <w:sz w:val="24"/>
          <w:szCs w:val="24"/>
        </w:rPr>
        <w:t xml:space="preserve">, satışı, irtifak hakkı tesis edilerek değerlendirilmesi vb. konular ile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ilgili</w:t>
      </w:r>
      <w:proofErr w:type="gramEnd"/>
      <w:r w:rsidRPr="002B1B3D">
        <w:rPr>
          <w:rFonts w:ascii="Times New Roman" w:hAnsi="Times New Roman" w:cs="Times New Roman"/>
          <w:bCs/>
          <w:color w:val="000000"/>
          <w:sz w:val="24"/>
          <w:szCs w:val="24"/>
        </w:rPr>
        <w:t xml:space="preserve"> olarak taşınmazların, imar durumları ve diğer yapılaşma koşulları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çerçevesinde</w:t>
      </w:r>
      <w:proofErr w:type="gramEnd"/>
      <w:r w:rsidRPr="002B1B3D">
        <w:rPr>
          <w:rFonts w:ascii="Times New Roman" w:hAnsi="Times New Roman" w:cs="Times New Roman"/>
          <w:bCs/>
          <w:color w:val="000000"/>
          <w:sz w:val="24"/>
          <w:szCs w:val="24"/>
        </w:rPr>
        <w:t xml:space="preserve"> taşınmazlara ait inşaat alanlarını hesaplamak, taşınmaz üzerine </w:t>
      </w:r>
      <w:r>
        <w:rPr>
          <w:rFonts w:ascii="Times New Roman" w:hAnsi="Times New Roman" w:cs="Times New Roman"/>
          <w:bCs/>
          <w:color w:val="000000"/>
          <w:sz w:val="24"/>
          <w:szCs w:val="24"/>
        </w:rPr>
        <w:t xml:space="preserve"> </w:t>
      </w:r>
    </w:p>
    <w:p w:rsidR="00C46DFC" w:rsidRDefault="00C46DFC" w:rsidP="00C46DFC">
      <w:pPr>
        <w:pStyle w:val="ListeParagraf"/>
        <w:tabs>
          <w:tab w:val="left" w:pos="1418"/>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yapılması</w:t>
      </w:r>
      <w:proofErr w:type="gramEnd"/>
      <w:r w:rsidRPr="002B1B3D">
        <w:rPr>
          <w:rFonts w:ascii="Times New Roman" w:hAnsi="Times New Roman" w:cs="Times New Roman"/>
          <w:bCs/>
          <w:color w:val="000000"/>
          <w:sz w:val="24"/>
          <w:szCs w:val="24"/>
        </w:rPr>
        <w:t xml:space="preserve"> teklif edilen bina ve tesislerin statik hesap ve projelerini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inceleyerek</w:t>
      </w:r>
      <w:proofErr w:type="gramEnd"/>
      <w:r w:rsidRPr="002B1B3D">
        <w:rPr>
          <w:rFonts w:ascii="Times New Roman" w:hAnsi="Times New Roman" w:cs="Times New Roman"/>
          <w:bCs/>
          <w:color w:val="000000"/>
          <w:sz w:val="24"/>
          <w:szCs w:val="24"/>
        </w:rPr>
        <w:t xml:space="preserve">, imar koşullarına uygunluklarını, yaklaşık maliyetlerini,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taşınmaz</w:t>
      </w:r>
      <w:proofErr w:type="gramEnd"/>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üzerinde varsa </w:t>
      </w:r>
      <w:proofErr w:type="spellStart"/>
      <w:r w:rsidRPr="002B1B3D">
        <w:rPr>
          <w:rFonts w:ascii="Times New Roman" w:hAnsi="Times New Roman" w:cs="Times New Roman"/>
          <w:bCs/>
          <w:color w:val="000000"/>
          <w:sz w:val="24"/>
          <w:szCs w:val="24"/>
        </w:rPr>
        <w:t>muhdesatlara</w:t>
      </w:r>
      <w:proofErr w:type="spellEnd"/>
      <w:r w:rsidRPr="002B1B3D">
        <w:rPr>
          <w:rFonts w:ascii="Times New Roman" w:hAnsi="Times New Roman" w:cs="Times New Roman"/>
          <w:bCs/>
          <w:color w:val="000000"/>
          <w:sz w:val="24"/>
          <w:szCs w:val="24"/>
        </w:rPr>
        <w:t xml:space="preserve"> ait yaklaşık maliyetleri hesaplamak,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yapılmış</w:t>
      </w:r>
      <w:proofErr w:type="gramEnd"/>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olan yaklaşık maliyetleri güncellemek ve bu konularla ilgili rapor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düzenlemek</w:t>
      </w:r>
      <w:proofErr w:type="gramEnd"/>
      <w:r w:rsidRPr="002B1B3D">
        <w:rPr>
          <w:rFonts w:ascii="Times New Roman" w:hAnsi="Times New Roman" w:cs="Times New Roman"/>
          <w:bCs/>
          <w:color w:val="000000"/>
          <w:sz w:val="24"/>
          <w:szCs w:val="24"/>
        </w:rPr>
        <w:t>,</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8  </w:t>
      </w:r>
      <w:r w:rsidRPr="002B1B3D">
        <w:rPr>
          <w:rFonts w:ascii="Times New Roman" w:hAnsi="Times New Roman" w:cs="Times New Roman"/>
          <w:bCs/>
          <w:color w:val="000000"/>
          <w:sz w:val="24"/>
          <w:szCs w:val="24"/>
        </w:rPr>
        <w:t>İdare</w:t>
      </w:r>
      <w:proofErr w:type="gramEnd"/>
      <w:r w:rsidRPr="002B1B3D">
        <w:rPr>
          <w:rFonts w:ascii="Times New Roman" w:hAnsi="Times New Roman" w:cs="Times New Roman"/>
          <w:bCs/>
          <w:color w:val="000000"/>
          <w:sz w:val="24"/>
          <w:szCs w:val="24"/>
        </w:rPr>
        <w:t xml:space="preserve"> tarafından satın alınması,</w:t>
      </w: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 xml:space="preserve">kiralanması düşünülen hizmet binası, lojman, </w:t>
      </w:r>
      <w:r>
        <w:rPr>
          <w:rFonts w:ascii="Times New Roman" w:hAnsi="Times New Roman" w:cs="Times New Roman"/>
          <w:bCs/>
          <w:color w:val="000000"/>
          <w:sz w:val="24"/>
          <w:szCs w:val="24"/>
        </w:rPr>
        <w:tab/>
        <w:t xml:space="preserve">          </w:t>
      </w:r>
      <w:r w:rsidRPr="002B1B3D">
        <w:rPr>
          <w:rFonts w:ascii="Times New Roman" w:hAnsi="Times New Roman" w:cs="Times New Roman"/>
          <w:bCs/>
          <w:color w:val="000000"/>
          <w:sz w:val="24"/>
          <w:szCs w:val="24"/>
        </w:rPr>
        <w:t xml:space="preserve">sosyal tesis vb. taşınmazlar ile ilgili kullanılabilirlik, onarım ihtiyaçları vs.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sidRPr="002B1B3D">
        <w:rPr>
          <w:rFonts w:ascii="Times New Roman" w:hAnsi="Times New Roman" w:cs="Times New Roman"/>
          <w:bCs/>
          <w:color w:val="000000"/>
          <w:sz w:val="24"/>
          <w:szCs w:val="24"/>
        </w:rPr>
        <w:t>konularında incelemeler yapmak,</w:t>
      </w:r>
      <w:r>
        <w:rPr>
          <w:rFonts w:ascii="Times New Roman" w:hAnsi="Times New Roman" w:cs="Times New Roman"/>
          <w:bCs/>
          <w:color w:val="000000"/>
          <w:sz w:val="24"/>
          <w:szCs w:val="24"/>
        </w:rPr>
        <w:t xml:space="preserve"> </w:t>
      </w:r>
      <w:r w:rsidRPr="002B1B3D">
        <w:rPr>
          <w:rFonts w:ascii="Times New Roman" w:hAnsi="Times New Roman" w:cs="Times New Roman"/>
          <w:bCs/>
          <w:color w:val="000000"/>
          <w:sz w:val="24"/>
          <w:szCs w:val="24"/>
        </w:rPr>
        <w:t>rapor düzenlemek,</w:t>
      </w:r>
    </w:p>
    <w:p w:rsidR="00C46DFC" w:rsidRDefault="00C46DFC" w:rsidP="00C46DFC">
      <w:pPr>
        <w:pStyle w:val="ListeParagraf"/>
        <w:tabs>
          <w:tab w:val="left" w:pos="993"/>
          <w:tab w:val="left" w:pos="1985"/>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9   </w:t>
      </w:r>
      <w:r w:rsidRPr="002B1B3D">
        <w:rPr>
          <w:rFonts w:ascii="Times New Roman" w:hAnsi="Times New Roman" w:cs="Times New Roman"/>
          <w:bCs/>
          <w:color w:val="000000"/>
          <w:sz w:val="24"/>
          <w:szCs w:val="24"/>
        </w:rPr>
        <w:t>İdare</w:t>
      </w:r>
      <w:proofErr w:type="gramEnd"/>
      <w:r w:rsidRPr="002B1B3D">
        <w:rPr>
          <w:rFonts w:ascii="Times New Roman" w:hAnsi="Times New Roman" w:cs="Times New Roman"/>
          <w:bCs/>
          <w:color w:val="000000"/>
          <w:sz w:val="24"/>
          <w:szCs w:val="24"/>
        </w:rPr>
        <w:t xml:space="preserve"> tarafından kontrollük hizmetlerini yürütmek üzere görevlendirilmesi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ind w:left="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halinde</w:t>
      </w:r>
      <w:proofErr w:type="gramEnd"/>
      <w:r w:rsidRPr="002B1B3D">
        <w:rPr>
          <w:rFonts w:ascii="Times New Roman" w:hAnsi="Times New Roman" w:cs="Times New Roman"/>
          <w:bCs/>
          <w:color w:val="000000"/>
          <w:sz w:val="24"/>
          <w:szCs w:val="24"/>
        </w:rPr>
        <w:t xml:space="preserve"> yapım, tadilat ve onarım işlerinin sözleşme ve eklerine, idari ve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ind w:left="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teknik</w:t>
      </w:r>
      <w:proofErr w:type="gramEnd"/>
      <w:r w:rsidRPr="002B1B3D">
        <w:rPr>
          <w:rFonts w:ascii="Times New Roman" w:hAnsi="Times New Roman" w:cs="Times New Roman"/>
          <w:bCs/>
          <w:color w:val="000000"/>
          <w:sz w:val="24"/>
          <w:szCs w:val="24"/>
        </w:rPr>
        <w:t xml:space="preserve"> şartnamelerine, fen ve sanat kurallarına, iş programlarına,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 w:val="left" w:pos="1985"/>
        </w:tabs>
        <w:spacing w:before="120"/>
        <w:ind w:left="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yürürlükteki</w:t>
      </w:r>
      <w:proofErr w:type="gramEnd"/>
      <w:r w:rsidRPr="002B1B3D">
        <w:rPr>
          <w:rFonts w:ascii="Times New Roman" w:hAnsi="Times New Roman" w:cs="Times New Roman"/>
          <w:bCs/>
          <w:color w:val="000000"/>
          <w:sz w:val="24"/>
          <w:szCs w:val="24"/>
        </w:rPr>
        <w:t xml:space="preserve"> yönetmelik ve standartlara uygun olarak yapılmasını ve </w:t>
      </w:r>
    </w:p>
    <w:p w:rsidR="00C46DFC" w:rsidRDefault="00C46DFC" w:rsidP="00C46DFC">
      <w:pPr>
        <w:pStyle w:val="ListeParagraf"/>
        <w:tabs>
          <w:tab w:val="left" w:pos="993"/>
          <w:tab w:val="left" w:pos="1985"/>
        </w:tabs>
        <w:spacing w:before="120"/>
        <w:ind w:left="99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tamamlanmasını</w:t>
      </w:r>
      <w:proofErr w:type="gramEnd"/>
      <w:r w:rsidRPr="002B1B3D">
        <w:rPr>
          <w:rFonts w:ascii="Times New Roman" w:hAnsi="Times New Roman" w:cs="Times New Roman"/>
          <w:bCs/>
          <w:color w:val="000000"/>
          <w:sz w:val="24"/>
          <w:szCs w:val="24"/>
        </w:rPr>
        <w:t xml:space="preserve"> sağlamak, </w:t>
      </w:r>
      <w:proofErr w:type="spellStart"/>
      <w:r w:rsidRPr="002B1B3D">
        <w:rPr>
          <w:rFonts w:ascii="Times New Roman" w:hAnsi="Times New Roman" w:cs="Times New Roman"/>
          <w:bCs/>
          <w:color w:val="000000"/>
          <w:sz w:val="24"/>
          <w:szCs w:val="24"/>
        </w:rPr>
        <w:t>hakedişleri</w:t>
      </w:r>
      <w:proofErr w:type="spellEnd"/>
      <w:r w:rsidRPr="002B1B3D">
        <w:rPr>
          <w:rFonts w:ascii="Times New Roman" w:hAnsi="Times New Roman" w:cs="Times New Roman"/>
          <w:bCs/>
          <w:color w:val="000000"/>
          <w:sz w:val="24"/>
          <w:szCs w:val="24"/>
        </w:rPr>
        <w:t xml:space="preserve"> düzenle</w:t>
      </w:r>
      <w:r>
        <w:rPr>
          <w:rFonts w:ascii="Times New Roman" w:hAnsi="Times New Roman" w:cs="Times New Roman"/>
          <w:bCs/>
          <w:color w:val="000000"/>
          <w:sz w:val="24"/>
          <w:szCs w:val="24"/>
        </w:rPr>
        <w:t>ttir</w:t>
      </w:r>
      <w:r w:rsidRPr="002B1B3D">
        <w:rPr>
          <w:rFonts w:ascii="Times New Roman" w:hAnsi="Times New Roman" w:cs="Times New Roman"/>
          <w:bCs/>
          <w:color w:val="000000"/>
          <w:sz w:val="24"/>
          <w:szCs w:val="24"/>
        </w:rPr>
        <w:t>mek</w:t>
      </w:r>
      <w:r>
        <w:rPr>
          <w:rFonts w:ascii="Times New Roman" w:hAnsi="Times New Roman" w:cs="Times New Roman"/>
          <w:bCs/>
          <w:color w:val="000000"/>
          <w:sz w:val="24"/>
          <w:szCs w:val="24"/>
        </w:rPr>
        <w:t>,</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10  </w:t>
      </w:r>
      <w:r w:rsidRPr="002B1B3D">
        <w:rPr>
          <w:rFonts w:ascii="Times New Roman" w:hAnsi="Times New Roman" w:cs="Times New Roman"/>
          <w:bCs/>
          <w:color w:val="000000"/>
          <w:sz w:val="24"/>
          <w:szCs w:val="24"/>
        </w:rPr>
        <w:t>Hazine</w:t>
      </w:r>
      <w:proofErr w:type="gramEnd"/>
      <w:r w:rsidRPr="002B1B3D">
        <w:rPr>
          <w:rFonts w:ascii="Times New Roman" w:hAnsi="Times New Roman" w:cs="Times New Roman"/>
          <w:bCs/>
          <w:color w:val="000000"/>
          <w:sz w:val="24"/>
          <w:szCs w:val="24"/>
        </w:rPr>
        <w:t xml:space="preserve"> taşınmazlarına ilişkin teknik incelemeleri yapmak ve projeleri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ihtiyaçlara</w:t>
      </w:r>
      <w:proofErr w:type="gramEnd"/>
      <w:r w:rsidRPr="002B1B3D">
        <w:rPr>
          <w:rFonts w:ascii="Times New Roman" w:hAnsi="Times New Roman" w:cs="Times New Roman"/>
          <w:bCs/>
          <w:color w:val="000000"/>
          <w:sz w:val="24"/>
          <w:szCs w:val="24"/>
        </w:rPr>
        <w:t xml:space="preserve"> uygun, tam, doğru ve zamanında incelemek ve raporlamak,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2.8.</w:t>
      </w:r>
      <w:proofErr w:type="gramStart"/>
      <w:r>
        <w:rPr>
          <w:rFonts w:ascii="Times New Roman" w:hAnsi="Times New Roman" w:cs="Times New Roman"/>
          <w:bCs/>
          <w:color w:val="000000"/>
          <w:sz w:val="24"/>
          <w:szCs w:val="24"/>
        </w:rPr>
        <w:t xml:space="preserve">11  </w:t>
      </w:r>
      <w:r w:rsidRPr="002B1B3D">
        <w:rPr>
          <w:rFonts w:ascii="Times New Roman" w:hAnsi="Times New Roman" w:cs="Times New Roman"/>
          <w:bCs/>
          <w:color w:val="000000"/>
          <w:sz w:val="24"/>
          <w:szCs w:val="24"/>
        </w:rPr>
        <w:t>Hazine</w:t>
      </w:r>
      <w:proofErr w:type="gramEnd"/>
      <w:r w:rsidRPr="002B1B3D">
        <w:rPr>
          <w:rFonts w:ascii="Times New Roman" w:hAnsi="Times New Roman" w:cs="Times New Roman"/>
          <w:bCs/>
          <w:color w:val="000000"/>
          <w:sz w:val="24"/>
          <w:szCs w:val="24"/>
        </w:rPr>
        <w:t xml:space="preserve"> taşınmazlarının mahalli tespit ve gerektiğinde tescil işlemine esas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olan</w:t>
      </w:r>
      <w:proofErr w:type="gramEnd"/>
      <w:r w:rsidRPr="002B1B3D">
        <w:rPr>
          <w:rFonts w:ascii="Times New Roman" w:hAnsi="Times New Roman" w:cs="Times New Roman"/>
          <w:bCs/>
          <w:color w:val="000000"/>
          <w:sz w:val="24"/>
          <w:szCs w:val="24"/>
        </w:rPr>
        <w:t xml:space="preserve"> pafta ve planları ile arazide tespitine yönelik her türlü çalışmayı </w:t>
      </w:r>
      <w:r>
        <w:rPr>
          <w:rFonts w:ascii="Times New Roman" w:hAnsi="Times New Roman" w:cs="Times New Roman"/>
          <w:bCs/>
          <w:color w:val="000000"/>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yapmaktır</w:t>
      </w:r>
      <w:proofErr w:type="gramEnd"/>
      <w:r w:rsidRPr="002B1B3D">
        <w:rPr>
          <w:rFonts w:ascii="Times New Roman" w:hAnsi="Times New Roman" w:cs="Times New Roman"/>
          <w:bCs/>
          <w:color w:val="000000"/>
          <w:sz w:val="24"/>
          <w:szCs w:val="24"/>
        </w:rPr>
        <w:t>.</w:t>
      </w:r>
    </w:p>
    <w:p w:rsidR="00C46DFC" w:rsidRDefault="00C46DFC" w:rsidP="00C46DFC">
      <w:pPr>
        <w:pStyle w:val="ListeParagraf"/>
        <w:tabs>
          <w:tab w:val="left" w:pos="1560"/>
        </w:tabs>
        <w:spacing w:before="120"/>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2.8.12</w:t>
      </w:r>
      <w:r>
        <w:rPr>
          <w:rFonts w:ascii="Times New Roman" w:hAnsi="Times New Roman" w:cs="Times New Roman"/>
          <w:bCs/>
          <w:color w:val="000000"/>
          <w:sz w:val="24"/>
          <w:szCs w:val="24"/>
        </w:rPr>
        <w:tab/>
        <w:t xml:space="preserve">Yapılan onarım işleri ile ilgili düzenli kayıt tutmak ve gereği halinde rapor </w:t>
      </w:r>
      <w:r>
        <w:rPr>
          <w:rFonts w:ascii="Times New Roman" w:hAnsi="Times New Roman" w:cs="Times New Roman"/>
          <w:bCs/>
          <w:color w:val="000000"/>
          <w:sz w:val="24"/>
          <w:szCs w:val="24"/>
        </w:rPr>
        <w:tab/>
        <w:t>hazırlamak,</w:t>
      </w:r>
    </w:p>
    <w:p w:rsidR="00C46DFC" w:rsidRDefault="00C46DFC" w:rsidP="00C46DFC">
      <w:pPr>
        <w:pStyle w:val="ListeParagraf"/>
        <w:tabs>
          <w:tab w:val="left" w:pos="1560"/>
        </w:tabs>
        <w:spacing w:before="120"/>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2.8.13</w:t>
      </w:r>
      <w:r>
        <w:rPr>
          <w:rFonts w:ascii="Times New Roman" w:hAnsi="Times New Roman" w:cs="Times New Roman"/>
          <w:bCs/>
          <w:color w:val="000000"/>
          <w:sz w:val="24"/>
          <w:szCs w:val="24"/>
        </w:rPr>
        <w:tab/>
        <w:t xml:space="preserve">Kesin teminat mektuplarını geçerlilik süreleri yönünden takip etmek ve iade </w:t>
      </w:r>
      <w:r>
        <w:rPr>
          <w:rFonts w:ascii="Times New Roman" w:hAnsi="Times New Roman" w:cs="Times New Roman"/>
          <w:bCs/>
          <w:color w:val="000000"/>
          <w:sz w:val="24"/>
          <w:szCs w:val="24"/>
        </w:rPr>
        <w:tab/>
        <w:t>işlemlerini sonuçlandırmak,</w:t>
      </w:r>
    </w:p>
    <w:p w:rsidR="00C46DFC" w:rsidRDefault="00C46DFC" w:rsidP="00C46DFC">
      <w:pPr>
        <w:pStyle w:val="ListeParagraf"/>
        <w:tabs>
          <w:tab w:val="left" w:pos="1560"/>
        </w:tabs>
        <w:spacing w:before="120"/>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2.8.14</w:t>
      </w:r>
      <w:r>
        <w:rPr>
          <w:rFonts w:ascii="Times New Roman" w:hAnsi="Times New Roman" w:cs="Times New Roman"/>
          <w:bCs/>
          <w:color w:val="000000"/>
          <w:sz w:val="24"/>
          <w:szCs w:val="24"/>
        </w:rPr>
        <w:tab/>
        <w:t>Ödeneği öngörülen onarım işleri için ihale onayı almak,</w:t>
      </w:r>
    </w:p>
    <w:p w:rsidR="00C46DFC" w:rsidRDefault="00C46DFC" w:rsidP="00C46DFC">
      <w:pPr>
        <w:pStyle w:val="ListeParagraf"/>
        <w:tabs>
          <w:tab w:val="left" w:pos="1560"/>
        </w:tabs>
        <w:spacing w:before="120"/>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2.8.15</w:t>
      </w:r>
      <w:r>
        <w:rPr>
          <w:rFonts w:ascii="Times New Roman" w:hAnsi="Times New Roman" w:cs="Times New Roman"/>
          <w:bCs/>
          <w:color w:val="000000"/>
          <w:sz w:val="24"/>
          <w:szCs w:val="24"/>
        </w:rPr>
        <w:tab/>
        <w:t>Fiyat araştırması yapmak ve ihaleyi sözleşmeye bağlamaktır.</w:t>
      </w:r>
    </w:p>
    <w:p w:rsidR="00C46DFC" w:rsidRDefault="00C46DFC" w:rsidP="00C46DFC">
      <w:pPr>
        <w:pStyle w:val="ListeParagraf"/>
        <w:tabs>
          <w:tab w:val="left" w:pos="993"/>
        </w:tabs>
        <w:spacing w:before="120"/>
        <w:ind w:left="1843"/>
        <w:jc w:val="both"/>
        <w:rPr>
          <w:rFonts w:ascii="Times New Roman" w:hAnsi="Times New Roman" w:cs="Times New Roman"/>
          <w:bCs/>
          <w:color w:val="000000"/>
          <w:sz w:val="24"/>
          <w:szCs w:val="24"/>
        </w:rPr>
      </w:pPr>
    </w:p>
    <w:p w:rsidR="00C46DFC" w:rsidRDefault="00C46DFC" w:rsidP="00C46DFC">
      <w:pPr>
        <w:pStyle w:val="ListeParagraf"/>
        <w:tabs>
          <w:tab w:val="left" w:pos="993"/>
        </w:tabs>
        <w:spacing w:before="120"/>
        <w:ind w:left="99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w:t>
      </w:r>
      <w:proofErr w:type="gramStart"/>
      <w:r>
        <w:rPr>
          <w:rFonts w:ascii="Times New Roman" w:hAnsi="Times New Roman" w:cs="Times New Roman"/>
          <w:b/>
          <w:bCs/>
          <w:color w:val="000000"/>
          <w:sz w:val="24"/>
          <w:szCs w:val="24"/>
        </w:rPr>
        <w:t>9</w:t>
      </w:r>
      <w:r w:rsidRPr="00C4491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C44911">
        <w:rPr>
          <w:rFonts w:ascii="Times New Roman" w:hAnsi="Times New Roman" w:cs="Times New Roman"/>
          <w:b/>
          <w:bCs/>
          <w:color w:val="000000"/>
          <w:sz w:val="24"/>
          <w:szCs w:val="24"/>
        </w:rPr>
        <w:t>Genel</w:t>
      </w:r>
      <w:proofErr w:type="gramEnd"/>
      <w:r w:rsidRPr="00C44911">
        <w:rPr>
          <w:rFonts w:ascii="Times New Roman" w:hAnsi="Times New Roman" w:cs="Times New Roman"/>
          <w:b/>
          <w:bCs/>
          <w:color w:val="000000"/>
          <w:sz w:val="24"/>
          <w:szCs w:val="24"/>
        </w:rPr>
        <w:t xml:space="preserve"> Evrak Servisi</w:t>
      </w:r>
    </w:p>
    <w:p w:rsidR="00C46DFC" w:rsidRPr="00C44911" w:rsidRDefault="00C46DFC" w:rsidP="00C46DFC">
      <w:pPr>
        <w:pStyle w:val="ListeParagraf"/>
        <w:tabs>
          <w:tab w:val="left" w:pos="993"/>
        </w:tabs>
        <w:spacing w:before="120"/>
        <w:ind w:left="993"/>
        <w:jc w:val="both"/>
        <w:rPr>
          <w:rFonts w:ascii="Times New Roman" w:hAnsi="Times New Roman" w:cs="Times New Roman"/>
          <w:b/>
          <w:bCs/>
          <w:color w:val="000000"/>
          <w:sz w:val="24"/>
          <w:szCs w:val="24"/>
        </w:rPr>
      </w:pP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2.9.1 G</w:t>
      </w:r>
      <w:r w:rsidRPr="002B1B3D">
        <w:rPr>
          <w:rFonts w:ascii="Times New Roman" w:hAnsi="Times New Roman" w:cs="Times New Roman"/>
          <w:bCs/>
          <w:color w:val="000000"/>
          <w:sz w:val="24"/>
          <w:szCs w:val="24"/>
        </w:rPr>
        <w:t xml:space="preserve">elen evrakın kaydını tutmak, ilgili </w:t>
      </w:r>
      <w:r>
        <w:rPr>
          <w:rFonts w:ascii="Times New Roman" w:hAnsi="Times New Roman" w:cs="Times New Roman"/>
          <w:bCs/>
          <w:color w:val="000000"/>
          <w:sz w:val="24"/>
          <w:szCs w:val="24"/>
        </w:rPr>
        <w:t>servislere</w:t>
      </w:r>
      <w:r w:rsidRPr="002B1B3D">
        <w:rPr>
          <w:rFonts w:ascii="Times New Roman" w:hAnsi="Times New Roman" w:cs="Times New Roman"/>
          <w:bCs/>
          <w:color w:val="000000"/>
          <w:sz w:val="24"/>
          <w:szCs w:val="24"/>
        </w:rPr>
        <w:t xml:space="preserve"> dağıtımını yapmak,</w:t>
      </w:r>
    </w:p>
    <w:p w:rsidR="00C46DFC"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2.9.2 </w:t>
      </w:r>
      <w:r w:rsidRPr="002B1B3D">
        <w:rPr>
          <w:rFonts w:ascii="Times New Roman" w:hAnsi="Times New Roman" w:cs="Times New Roman"/>
          <w:bCs/>
          <w:color w:val="000000"/>
          <w:sz w:val="24"/>
          <w:szCs w:val="24"/>
        </w:rPr>
        <w:t xml:space="preserve">Giden evrakın kayıt işlemlerini yaparak ilgili yerlere gönderilmesini </w:t>
      </w:r>
      <w:r>
        <w:rPr>
          <w:rFonts w:ascii="Times New Roman" w:hAnsi="Times New Roman" w:cs="Times New Roman"/>
          <w:bCs/>
          <w:color w:val="000000"/>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Pr="002B1B3D">
        <w:rPr>
          <w:rFonts w:ascii="Times New Roman" w:hAnsi="Times New Roman" w:cs="Times New Roman"/>
          <w:bCs/>
          <w:color w:val="000000"/>
          <w:sz w:val="24"/>
          <w:szCs w:val="24"/>
        </w:rPr>
        <w:t>sağlamak</w:t>
      </w:r>
      <w:proofErr w:type="gramEnd"/>
      <w:r w:rsidRPr="002B1B3D">
        <w:rPr>
          <w:rFonts w:ascii="Times New Roman" w:hAnsi="Times New Roman" w:cs="Times New Roman"/>
          <w:bCs/>
          <w:color w:val="000000"/>
          <w:sz w:val="24"/>
          <w:szCs w:val="24"/>
        </w:rPr>
        <w:t>,</w:t>
      </w:r>
    </w:p>
    <w:p w:rsidR="00C46DFC" w:rsidRPr="002B1B3D" w:rsidRDefault="00C46DFC" w:rsidP="00C46DFC">
      <w:pPr>
        <w:pStyle w:val="ListeParagraf"/>
        <w:tabs>
          <w:tab w:val="left" w:pos="993"/>
        </w:tabs>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2.9.3 </w:t>
      </w:r>
      <w:r w:rsidRPr="002B1B3D">
        <w:rPr>
          <w:rFonts w:ascii="Times New Roman" w:hAnsi="Times New Roman" w:cs="Times New Roman"/>
          <w:bCs/>
          <w:color w:val="000000"/>
          <w:sz w:val="24"/>
          <w:szCs w:val="24"/>
        </w:rPr>
        <w:t>Diğer posta işlemlerini yürütmektir.</w:t>
      </w:r>
    </w:p>
    <w:p w:rsidR="00C46DFC" w:rsidRDefault="00C46DFC" w:rsidP="00C46DFC">
      <w:pPr>
        <w:tabs>
          <w:tab w:val="left" w:pos="1134"/>
        </w:tabs>
        <w:spacing w:before="120"/>
        <w:ind w:left="709" w:firstLine="0"/>
        <w:rPr>
          <w:rFonts w:ascii="Times New Roman" w:hAnsi="Times New Roman" w:cs="Times New Roman"/>
          <w:b/>
        </w:rPr>
      </w:pPr>
      <w:r w:rsidRPr="002B1B3D">
        <w:rPr>
          <w:rFonts w:ascii="Times New Roman" w:hAnsi="Times New Roman" w:cs="Times New Roman"/>
          <w:b/>
        </w:rPr>
        <w:t xml:space="preserve">Personel Müdürlüğü </w:t>
      </w:r>
    </w:p>
    <w:p w:rsidR="00C46DFC" w:rsidRPr="002B1B3D" w:rsidRDefault="00C46DFC" w:rsidP="00C46DFC">
      <w:pPr>
        <w:spacing w:before="120"/>
        <w:ind w:right="20" w:firstLine="708"/>
        <w:rPr>
          <w:rFonts w:ascii="Times New Roman" w:hAnsi="Times New Roman" w:cs="Times New Roman"/>
        </w:rPr>
      </w:pPr>
      <w:r w:rsidRPr="002B1B3D">
        <w:rPr>
          <w:rFonts w:ascii="Times New Roman" w:hAnsi="Times New Roman" w:cs="Times New Roman"/>
          <w:b/>
          <w:bCs/>
          <w:color w:val="000000"/>
        </w:rPr>
        <w:t xml:space="preserve">Madde 11- </w:t>
      </w:r>
      <w:r w:rsidRPr="002B1B3D">
        <w:rPr>
          <w:rFonts w:ascii="Times New Roman" w:hAnsi="Times New Roman" w:cs="Times New Roman"/>
          <w:b/>
          <w:color w:val="000000"/>
        </w:rPr>
        <w:t xml:space="preserve">(1) </w:t>
      </w:r>
      <w:r w:rsidRPr="002B1B3D">
        <w:rPr>
          <w:rStyle w:val="Gl"/>
          <w:rFonts w:ascii="Times New Roman" w:hAnsi="Times New Roman" w:cs="Times New Roman"/>
        </w:rPr>
        <w:t>Personel Müdürlüğünün Görevleri</w:t>
      </w:r>
    </w:p>
    <w:p w:rsidR="00C46DFC" w:rsidRPr="002B1B3D" w:rsidRDefault="00C46DFC" w:rsidP="00C46DFC">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C46DFC" w:rsidRPr="002B1B3D" w:rsidRDefault="00C46DFC" w:rsidP="00C46DFC">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C46DFC" w:rsidRPr="002B1B3D" w:rsidRDefault="00C46DFC" w:rsidP="00C46DFC">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C46DFC" w:rsidRPr="002B1B3D" w:rsidRDefault="00C46DFC" w:rsidP="00C46DFC">
      <w:pPr>
        <w:pStyle w:val="NormalWeb"/>
        <w:tabs>
          <w:tab w:val="left" w:pos="993"/>
        </w:tabs>
        <w:spacing w:before="120" w:beforeAutospacing="0" w:after="120" w:afterAutospacing="0" w:line="240" w:lineRule="auto"/>
        <w:ind w:left="993" w:hanging="284"/>
        <w:jc w:val="both"/>
        <w:rPr>
          <w:rFonts w:ascii="Times New Roman" w:hAnsi="Times New Roman"/>
          <w:bCs/>
          <w:color w:val="auto"/>
          <w:sz w:val="24"/>
          <w:szCs w:val="24"/>
        </w:rPr>
      </w:pPr>
      <w:r>
        <w:rPr>
          <w:rFonts w:ascii="Times New Roman" w:hAnsi="Times New Roman"/>
          <w:bCs/>
          <w:color w:val="auto"/>
          <w:sz w:val="24"/>
          <w:szCs w:val="24"/>
        </w:rPr>
        <w:t xml:space="preserve">ç) </w:t>
      </w:r>
      <w:r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C46DFC" w:rsidRPr="002B1B3D" w:rsidRDefault="00C46DFC" w:rsidP="00C46DFC">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C46DFC" w:rsidRPr="002B1B3D" w:rsidRDefault="00C46DFC" w:rsidP="00C46DFC">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C46DFC" w:rsidRPr="002B1B3D" w:rsidRDefault="00C46DFC" w:rsidP="00C46DFC">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C46DFC" w:rsidRPr="002B1B3D" w:rsidRDefault="00C46DFC" w:rsidP="00C46DFC">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C46DFC" w:rsidRPr="002B1B3D" w:rsidRDefault="00C46DFC" w:rsidP="00C46DFC">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 Personel Müdürlüğü aşağıdaki servislerden oluşur:</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C46DFC" w:rsidRPr="002B1B3D" w:rsidRDefault="00C46DFC" w:rsidP="00F11013">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C46DFC" w:rsidRDefault="00C46DFC" w:rsidP="00F11013">
      <w:pPr>
        <w:pStyle w:val="NormalWeb"/>
        <w:numPr>
          <w:ilvl w:val="0"/>
          <w:numId w:val="10"/>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C46DFC" w:rsidRPr="002B1B3D" w:rsidRDefault="00C46DFC" w:rsidP="00C46DFC">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C46DFC" w:rsidRDefault="00C46DFC" w:rsidP="00C46DFC">
      <w:pPr>
        <w:pStyle w:val="ListeParagraf"/>
        <w:tabs>
          <w:tab w:val="left" w:pos="993"/>
        </w:tabs>
        <w:spacing w:before="120"/>
        <w:jc w:val="both"/>
        <w:rPr>
          <w:rFonts w:ascii="Times New Roman" w:hAnsi="Times New Roman" w:cs="Times New Roman"/>
          <w:sz w:val="24"/>
          <w:szCs w:val="24"/>
        </w:rPr>
      </w:pPr>
      <w:r>
        <w:rPr>
          <w:rFonts w:ascii="Times New Roman" w:hAnsi="Times New Roman" w:cs="Times New Roman"/>
          <w:sz w:val="24"/>
          <w:szCs w:val="24"/>
        </w:rPr>
        <w:t xml:space="preserve">       2.1.</w:t>
      </w:r>
      <w:proofErr w:type="gramStart"/>
      <w:r>
        <w:rPr>
          <w:rFonts w:ascii="Times New Roman" w:hAnsi="Times New Roman" w:cs="Times New Roman"/>
          <w:sz w:val="24"/>
          <w:szCs w:val="24"/>
        </w:rPr>
        <w:t xml:space="preserve">1   </w:t>
      </w:r>
      <w:r w:rsidRPr="002B1B3D">
        <w:rPr>
          <w:rFonts w:ascii="Times New Roman" w:hAnsi="Times New Roman" w:cs="Times New Roman"/>
          <w:sz w:val="24"/>
          <w:szCs w:val="24"/>
        </w:rPr>
        <w:t>Görevde</w:t>
      </w:r>
      <w:proofErr w:type="gramEnd"/>
      <w:r w:rsidRPr="002B1B3D">
        <w:rPr>
          <w:rFonts w:ascii="Times New Roman" w:hAnsi="Times New Roman" w:cs="Times New Roman"/>
          <w:sz w:val="24"/>
          <w:szCs w:val="24"/>
        </w:rPr>
        <w:t xml:space="preserve"> yükselme ve unvan değişikliği sınavlarına ilişkin işlemleri </w:t>
      </w:r>
      <w:r>
        <w:rPr>
          <w:rFonts w:ascii="Times New Roman" w:hAnsi="Times New Roman" w:cs="Times New Roman"/>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2B1B3D">
        <w:rPr>
          <w:rFonts w:ascii="Times New Roman" w:hAnsi="Times New Roman" w:cs="Times New Roman"/>
          <w:sz w:val="24"/>
          <w:szCs w:val="24"/>
        </w:rPr>
        <w:t>yürütmek</w:t>
      </w:r>
      <w:proofErr w:type="gramEnd"/>
      <w:r w:rsidRPr="002B1B3D">
        <w:rPr>
          <w:rFonts w:ascii="Times New Roman" w:hAnsi="Times New Roman" w:cs="Times New Roman"/>
          <w:sz w:val="24"/>
          <w:szCs w:val="24"/>
        </w:rPr>
        <w:t>,</w:t>
      </w:r>
    </w:p>
    <w:p w:rsidR="00C46DFC" w:rsidRPr="002B1B3D" w:rsidRDefault="00C46DFC" w:rsidP="00F11013">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C46DFC" w:rsidRPr="002B1B3D" w:rsidRDefault="00C46DFC" w:rsidP="00F11013">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C46DFC" w:rsidRPr="002B1B3D" w:rsidRDefault="00C46DFC" w:rsidP="00F11013">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C46DFC" w:rsidRPr="00D2695C" w:rsidRDefault="00C46DFC" w:rsidP="00F11013">
      <w:pPr>
        <w:pStyle w:val="ListeParagraf"/>
        <w:numPr>
          <w:ilvl w:val="2"/>
          <w:numId w:val="26"/>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yapmaktır.</w:t>
      </w:r>
    </w:p>
    <w:p w:rsidR="00C46DFC" w:rsidRDefault="00C46DFC" w:rsidP="00C46DFC">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Pr="002B1B3D">
        <w:rPr>
          <w:b/>
          <w:sz w:val="24"/>
          <w:szCs w:val="24"/>
        </w:rPr>
        <w:t>Atama Servisi</w:t>
      </w:r>
    </w:p>
    <w:p w:rsidR="00C46DFC" w:rsidRPr="002B1B3D" w:rsidRDefault="00C46DFC" w:rsidP="00F11013">
      <w:pPr>
        <w:pStyle w:val="ListeParagraf"/>
        <w:numPr>
          <w:ilvl w:val="2"/>
          <w:numId w:val="27"/>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Atama, nakil, ilerleme, yükselme, intibak, hizmet değerlendirmesi ile diğer özlük işlemlerini ve kayıtlarını yapmak ve bu konulardaki dilekçelerine cevap vermek,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veya kuruluşlarla yazışmalar yapmak,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C46DFC" w:rsidRPr="002B1B3D" w:rsidRDefault="00C46DFC" w:rsidP="00F11013">
      <w:pPr>
        <w:pStyle w:val="ListeParagraf"/>
        <w:numPr>
          <w:ilvl w:val="2"/>
          <w:numId w:val="27"/>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 ve benzeri sınav sonucuna göre yerleştirileceklere ilişkin iş ve işlemleri yapmak,</w:t>
      </w:r>
    </w:p>
    <w:p w:rsidR="00C46DFC" w:rsidRDefault="00C46DFC" w:rsidP="00F11013">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p>
    <w:p w:rsidR="00C46DFC" w:rsidRDefault="00C46DFC" w:rsidP="00F11013">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 4/B maddesi kapsamında çalıştırılan sözleşmeli personele ait iş ve işlemleri yürütmek</w:t>
      </w:r>
      <w:r>
        <w:rPr>
          <w:rStyle w:val="Gl"/>
          <w:rFonts w:ascii="Times New Roman" w:hAnsi="Times New Roman" w:cs="Times New Roman"/>
          <w:b w:val="0"/>
          <w:sz w:val="24"/>
          <w:szCs w:val="24"/>
        </w:rPr>
        <w:t>,</w:t>
      </w:r>
    </w:p>
    <w:p w:rsidR="00C46DFC" w:rsidRPr="002B1B3D" w:rsidRDefault="00C46DFC" w:rsidP="00F11013">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657 sayılı Kanunun 4/C maddesi kapsamında çalıştırılan geçici personele ait iş ve işlemleri yürütmek,</w:t>
      </w:r>
    </w:p>
    <w:p w:rsidR="00C46DFC" w:rsidRPr="002B1B3D" w:rsidRDefault="00C46DFC" w:rsidP="00F11013">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 4/D maddesi kapsamında çalıştırılan geçici ve sürekli işçilere ait iş ve işlemleri yürütmek,</w:t>
      </w:r>
    </w:p>
    <w:p w:rsidR="00C46DFC" w:rsidRPr="002B1B3D" w:rsidRDefault="00C46DFC" w:rsidP="00F11013">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Defterdarlık birimlerine ve diğer servislere bildirmek,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İzin belgelerini Personel Genel Müdürlüğüne intikal ettirmek,</w:t>
      </w:r>
    </w:p>
    <w:p w:rsidR="00C46DFC" w:rsidRPr="0090327B" w:rsidRDefault="00C46DFC" w:rsidP="00F11013">
      <w:pPr>
        <w:pStyle w:val="ListeParagraf"/>
        <w:numPr>
          <w:ilvl w:val="2"/>
          <w:numId w:val="2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yapmaktır.</w:t>
      </w:r>
    </w:p>
    <w:p w:rsidR="00C46DFC" w:rsidRPr="002B1B3D" w:rsidRDefault="00C46DFC" w:rsidP="00C46DFC">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C46DFC" w:rsidRPr="002B1B3D"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C46DFC" w:rsidRPr="002B1B3D"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C46DFC" w:rsidRPr="002B1B3D"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C46DFC" w:rsidRPr="002B1B3D"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C46DFC" w:rsidRPr="002B1B3D"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C46DFC" w:rsidRPr="002B1B3D"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C46DFC" w:rsidRPr="002B1B3D"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C46DFC" w:rsidRPr="002B1B3D"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Kuruluş ve il </w:t>
      </w:r>
      <w:proofErr w:type="gramStart"/>
      <w:r w:rsidRPr="002B1B3D">
        <w:rPr>
          <w:rFonts w:ascii="Times New Roman" w:hAnsi="Times New Roman" w:cs="Times New Roman"/>
          <w:sz w:val="24"/>
          <w:szCs w:val="24"/>
        </w:rPr>
        <w:t>brifinglerine</w:t>
      </w:r>
      <w:proofErr w:type="gramEnd"/>
      <w:r w:rsidRPr="002B1B3D">
        <w:rPr>
          <w:rFonts w:ascii="Times New Roman" w:hAnsi="Times New Roman" w:cs="Times New Roman"/>
          <w:sz w:val="24"/>
          <w:szCs w:val="24"/>
        </w:rPr>
        <w:t xml:space="preserve"> ilişkin işlemleri yapmak,</w:t>
      </w:r>
    </w:p>
    <w:p w:rsidR="00C46DFC" w:rsidRDefault="00C46DFC" w:rsidP="00F11013">
      <w:pPr>
        <w:pStyle w:val="ListeParagraf"/>
        <w:numPr>
          <w:ilvl w:val="2"/>
          <w:numId w:val="28"/>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C46DFC" w:rsidRPr="002B1B3D" w:rsidRDefault="00C46DFC" w:rsidP="00C46DFC">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w:t>
      </w:r>
      <w:proofErr w:type="gramStart"/>
      <w:r w:rsidRPr="002B1B3D">
        <w:rPr>
          <w:rFonts w:ascii="Times New Roman" w:hAnsi="Times New Roman" w:cs="Times New Roman"/>
          <w:bCs/>
          <w:sz w:val="24"/>
          <w:szCs w:val="24"/>
        </w:rPr>
        <w:t>server</w:t>
      </w:r>
      <w:proofErr w:type="gramEnd"/>
      <w:r w:rsidRPr="002B1B3D">
        <w:rPr>
          <w:rFonts w:ascii="Times New Roman" w:hAnsi="Times New Roman" w:cs="Times New Roman"/>
          <w:bCs/>
          <w:sz w:val="24"/>
          <w:szCs w:val="24"/>
        </w:rPr>
        <w:t>) çıkan sorunlara müdahale etmek (FTP, İntranet ve Personel Ağı),</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Personel Genel Müdürlüğüne ait </w:t>
      </w:r>
      <w:proofErr w:type="gramStart"/>
      <w:r w:rsidRPr="002B1B3D">
        <w:rPr>
          <w:rFonts w:ascii="Times New Roman" w:hAnsi="Times New Roman" w:cs="Times New Roman"/>
          <w:bCs/>
          <w:sz w:val="24"/>
          <w:szCs w:val="24"/>
        </w:rPr>
        <w:t>envanter</w:t>
      </w:r>
      <w:proofErr w:type="gramEnd"/>
      <w:r w:rsidRPr="002B1B3D">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C46DFC" w:rsidRPr="002B1B3D" w:rsidRDefault="00C46DFC" w:rsidP="00F11013">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C46DFC" w:rsidRPr="002B1B3D" w:rsidRDefault="00C46DFC" w:rsidP="00C46DFC">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Pr>
          <w:b/>
          <w:sz w:val="24"/>
          <w:szCs w:val="24"/>
        </w:rPr>
        <w:t xml:space="preserve">ve Soruşturma </w:t>
      </w:r>
      <w:r w:rsidRPr="002B1B3D">
        <w:rPr>
          <w:b/>
          <w:sz w:val="24"/>
          <w:szCs w:val="24"/>
        </w:rPr>
        <w:t>Servisi</w:t>
      </w:r>
    </w:p>
    <w:p w:rsidR="00C46DFC" w:rsidRPr="002B1B3D" w:rsidRDefault="00C46DFC" w:rsidP="00F11013">
      <w:pPr>
        <w:pStyle w:val="ListeParagraf"/>
        <w:numPr>
          <w:ilvl w:val="2"/>
          <w:numId w:val="30"/>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İlgili mevzuatında belirtilen hususlara ilişkin olarak İl Disiplin Kuruluyla yazışma yapmak,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Devlet memurluğundan çıkarma cezası önerilen personel hakkında yapılacak işlemleri yürütmek ve takip etmek,</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C46DFC" w:rsidRPr="0090327B"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yapmaktır.</w:t>
      </w:r>
    </w:p>
    <w:p w:rsidR="00C46DFC" w:rsidRPr="0081593C" w:rsidRDefault="00C46DFC" w:rsidP="00F11013">
      <w:pPr>
        <w:pStyle w:val="ListeParagraf"/>
        <w:numPr>
          <w:ilvl w:val="2"/>
          <w:numId w:val="30"/>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Pr>
          <w:rStyle w:val="Gl"/>
          <w:rFonts w:ascii="Times New Roman" w:hAnsi="Times New Roman" w:cs="Times New Roman"/>
          <w:b w:val="0"/>
          <w:sz w:val="24"/>
          <w:szCs w:val="24"/>
        </w:rPr>
        <w:t>na uygun şekilde muhafaza etmek,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Pr="002B1B3D">
        <w:rPr>
          <w:rStyle w:val="Gl"/>
          <w:rFonts w:ascii="Times New Roman" w:hAnsi="Times New Roman" w:cs="Times New Roman"/>
          <w:b w:val="0"/>
          <w:sz w:val="24"/>
          <w:szCs w:val="24"/>
        </w:rPr>
        <w:t xml:space="preserve"> ilişkin işlemleri yürütmek,</w:t>
      </w:r>
    </w:p>
    <w:p w:rsidR="00C46DFC" w:rsidRPr="002B1B3D" w:rsidRDefault="00C46DFC" w:rsidP="00F11013">
      <w:pPr>
        <w:pStyle w:val="ListeParagraf"/>
        <w:numPr>
          <w:ilvl w:val="3"/>
          <w:numId w:val="42"/>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yapmaktır.</w:t>
      </w:r>
    </w:p>
    <w:p w:rsidR="00C46DFC" w:rsidRPr="002B1B3D" w:rsidRDefault="00C46DFC" w:rsidP="00C46DFC">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C46DFC"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2.6.1.   </w:t>
      </w:r>
      <w:r w:rsidRPr="002B1B3D">
        <w:rPr>
          <w:rFonts w:ascii="Times New Roman" w:hAnsi="Times New Roman" w:cs="Times New Roman"/>
          <w:bCs/>
          <w:sz w:val="24"/>
          <w:szCs w:val="24"/>
        </w:rPr>
        <w:t xml:space="preserve">Bakanlık ve Valilik atamalı personelin özlük haklarıyla ilgili olarak açtığı </w:t>
      </w:r>
      <w:r>
        <w:rPr>
          <w:rFonts w:ascii="Times New Roman" w:hAnsi="Times New Roman" w:cs="Times New Roman"/>
          <w:bCs/>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idari</w:t>
      </w:r>
      <w:proofErr w:type="gramEnd"/>
      <w:r w:rsidRPr="002B1B3D">
        <w:rPr>
          <w:rFonts w:ascii="Times New Roman" w:hAnsi="Times New Roman" w:cs="Times New Roman"/>
          <w:bCs/>
          <w:sz w:val="24"/>
          <w:szCs w:val="24"/>
        </w:rPr>
        <w:t xml:space="preserve"> dava aşamalarına ilişkin savunma ve cevap taslağını hazırlamak ve </w:t>
      </w:r>
      <w:r>
        <w:rPr>
          <w:rFonts w:ascii="Times New Roman" w:hAnsi="Times New Roman" w:cs="Times New Roman"/>
          <w:bCs/>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Müdürlüğüne iletmek,</w:t>
      </w:r>
    </w:p>
    <w:p w:rsidR="00C46DFC" w:rsidRPr="002B1B3D" w:rsidRDefault="00C46DFC" w:rsidP="00F11013">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C46DFC" w:rsidRPr="002B1B3D" w:rsidRDefault="00C46DFC" w:rsidP="00F11013">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C46DFC" w:rsidRPr="002B1B3D" w:rsidRDefault="00C46DFC" w:rsidP="00F11013">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C46DFC" w:rsidRDefault="00C46DFC" w:rsidP="00C46DFC">
      <w:pPr>
        <w:pStyle w:val="GvdeMetni1"/>
        <w:tabs>
          <w:tab w:val="left" w:pos="1134"/>
          <w:tab w:val="left" w:pos="1276"/>
        </w:tabs>
        <w:spacing w:before="120" w:after="120" w:line="240" w:lineRule="auto"/>
        <w:ind w:right="20" w:firstLine="709"/>
        <w:rPr>
          <w:b/>
          <w:sz w:val="24"/>
          <w:szCs w:val="24"/>
        </w:rPr>
      </w:pPr>
    </w:p>
    <w:p w:rsidR="00C46DFC" w:rsidRPr="002B1B3D" w:rsidRDefault="00C46DFC" w:rsidP="00C46DFC">
      <w:pPr>
        <w:pStyle w:val="GvdeMetni1"/>
        <w:tabs>
          <w:tab w:val="left" w:pos="1134"/>
          <w:tab w:val="left" w:pos="1276"/>
        </w:tabs>
        <w:spacing w:before="120" w:after="120" w:line="240" w:lineRule="auto"/>
        <w:ind w:right="20" w:firstLine="709"/>
        <w:rPr>
          <w:b/>
          <w:sz w:val="24"/>
          <w:szCs w:val="24"/>
        </w:rPr>
      </w:pPr>
      <w:r>
        <w:rPr>
          <w:b/>
          <w:sz w:val="24"/>
          <w:szCs w:val="24"/>
        </w:rPr>
        <w:lastRenderedPageBreak/>
        <w:t xml:space="preserve">          </w:t>
      </w:r>
      <w:r w:rsidRPr="002B1B3D">
        <w:rPr>
          <w:b/>
          <w:sz w:val="24"/>
          <w:szCs w:val="24"/>
        </w:rPr>
        <w:t>2.7. Sosyal, Yönetsel ve Mali İşler Servisi</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Kamu hizmet standartları ve hizmet </w:t>
      </w:r>
      <w:proofErr w:type="gramStart"/>
      <w:r w:rsidRPr="002B1B3D">
        <w:rPr>
          <w:rFonts w:ascii="Times New Roman" w:hAnsi="Times New Roman" w:cs="Times New Roman"/>
          <w:sz w:val="24"/>
          <w:szCs w:val="24"/>
        </w:rPr>
        <w:t>envanterinin</w:t>
      </w:r>
      <w:proofErr w:type="gramEnd"/>
      <w:r w:rsidRPr="002B1B3D">
        <w:rPr>
          <w:rFonts w:ascii="Times New Roman" w:hAnsi="Times New Roman" w:cs="Times New Roman"/>
          <w:sz w:val="24"/>
          <w:szCs w:val="24"/>
        </w:rPr>
        <w:t xml:space="preserve"> güncellenmesi işlemlerini yürütmek,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alanına giren konularda bilgi edinme ve BİMER yoluyla yapılan başvurulara ilişkin iş ve işlemleri yürütmek,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Kurum, kurul, </w:t>
      </w:r>
      <w:proofErr w:type="gramStart"/>
      <w:r w:rsidRPr="003D168C">
        <w:rPr>
          <w:rFonts w:ascii="Times New Roman" w:hAnsi="Times New Roman" w:cs="Times New Roman"/>
          <w:sz w:val="24"/>
          <w:szCs w:val="24"/>
        </w:rPr>
        <w:t>sempozyum</w:t>
      </w:r>
      <w:proofErr w:type="gramEnd"/>
      <w:r w:rsidRPr="003D168C">
        <w:rPr>
          <w:rFonts w:ascii="Times New Roman" w:hAnsi="Times New Roman" w:cs="Times New Roman"/>
          <w:sz w:val="24"/>
          <w:szCs w:val="24"/>
        </w:rPr>
        <w:t xml:space="preserve"> ve komisyon toplantılarında görev alacak personelin görevlendirilmesine ilişkin işlemleri yapmak</w:t>
      </w:r>
      <w:r w:rsidRPr="002B1B3D">
        <w:rPr>
          <w:rFonts w:ascii="Times New Roman" w:hAnsi="Times New Roman" w:cs="Times New Roman"/>
          <w:sz w:val="24"/>
          <w:szCs w:val="24"/>
        </w:rPr>
        <w:t>,</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3D168C">
        <w:rPr>
          <w:rFonts w:ascii="Times New Roman" w:hAnsi="Times New Roman" w:cs="Times New Roman"/>
          <w:sz w:val="24"/>
          <w:szCs w:val="24"/>
        </w:rPr>
        <w:t>konsolide</w:t>
      </w:r>
      <w:proofErr w:type="gramEnd"/>
      <w:r w:rsidRPr="003D168C">
        <w:rPr>
          <w:rFonts w:ascii="Times New Roman" w:hAnsi="Times New Roman" w:cs="Times New Roman"/>
          <w:sz w:val="24"/>
          <w:szCs w:val="24"/>
        </w:rPr>
        <w:t xml:space="preserve"> görevlisine ve Sayıştay Başkanlığına göndermek,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C46DFC" w:rsidRPr="003D168C"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C46DFC" w:rsidRPr="002B1B3D" w:rsidRDefault="00C46DFC" w:rsidP="00F11013">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C46DFC" w:rsidRPr="002B1B3D" w:rsidRDefault="00C46DFC" w:rsidP="00C46DFC">
      <w:pPr>
        <w:pStyle w:val="GvdeMetni1"/>
        <w:tabs>
          <w:tab w:val="left" w:pos="1134"/>
          <w:tab w:val="left" w:pos="1276"/>
        </w:tabs>
        <w:spacing w:before="120" w:after="120" w:line="240" w:lineRule="auto"/>
        <w:ind w:right="20" w:firstLine="709"/>
        <w:rPr>
          <w:b/>
          <w:sz w:val="24"/>
          <w:szCs w:val="24"/>
        </w:rPr>
      </w:pPr>
      <w:r w:rsidRPr="002B1B3D">
        <w:rPr>
          <w:b/>
          <w:bCs/>
          <w:sz w:val="24"/>
          <w:szCs w:val="24"/>
        </w:rPr>
        <w:lastRenderedPageBreak/>
        <w:t>2.8. Eğitim Servisi</w:t>
      </w:r>
    </w:p>
    <w:p w:rsidR="00C46DFC"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2.8.</w:t>
      </w:r>
      <w:proofErr w:type="gramStart"/>
      <w:r>
        <w:rPr>
          <w:rFonts w:ascii="Times New Roman" w:hAnsi="Times New Roman" w:cs="Times New Roman"/>
          <w:bCs/>
          <w:sz w:val="24"/>
          <w:szCs w:val="24"/>
        </w:rPr>
        <w:t xml:space="preserve">1    </w:t>
      </w:r>
      <w:r w:rsidRPr="002B1B3D">
        <w:rPr>
          <w:rFonts w:ascii="Times New Roman" w:hAnsi="Times New Roman" w:cs="Times New Roman"/>
          <w:bCs/>
          <w:sz w:val="24"/>
          <w:szCs w:val="24"/>
        </w:rPr>
        <w:t>Maliye</w:t>
      </w:r>
      <w:proofErr w:type="gramEnd"/>
      <w:r w:rsidRPr="002B1B3D">
        <w:rPr>
          <w:rFonts w:ascii="Times New Roman" w:hAnsi="Times New Roman" w:cs="Times New Roman"/>
          <w:bCs/>
          <w:sz w:val="24"/>
          <w:szCs w:val="24"/>
        </w:rPr>
        <w:t xml:space="preserve"> Yüksek Eğitim Merkezi Başkanlığınca (MAYEM) yapılması </w:t>
      </w:r>
      <w:r>
        <w:rPr>
          <w:rFonts w:ascii="Times New Roman" w:hAnsi="Times New Roman" w:cs="Times New Roman"/>
          <w:bCs/>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düşünülen</w:t>
      </w:r>
      <w:proofErr w:type="gramEnd"/>
      <w:r w:rsidRPr="002B1B3D">
        <w:rPr>
          <w:rFonts w:ascii="Times New Roman" w:hAnsi="Times New Roman" w:cs="Times New Roman"/>
          <w:bCs/>
          <w:sz w:val="24"/>
          <w:szCs w:val="24"/>
        </w:rPr>
        <w:t xml:space="preserve"> eğitim programlarına ilişkin işlemleri yürütmek ve takip etmek,</w:t>
      </w:r>
    </w:p>
    <w:p w:rsidR="00C46DFC" w:rsidRPr="002B1B3D" w:rsidRDefault="00C46DFC" w:rsidP="00F11013">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proofErr w:type="spellStart"/>
      <w:r w:rsidRPr="002B1B3D">
        <w:rPr>
          <w:rFonts w:ascii="Times New Roman" w:hAnsi="Times New Roman" w:cs="Times New Roman"/>
          <w:bCs/>
          <w:sz w:val="24"/>
          <w:szCs w:val="24"/>
        </w:rPr>
        <w:t>MAYEM’e</w:t>
      </w:r>
      <w:proofErr w:type="spellEnd"/>
      <w:r w:rsidRPr="002B1B3D">
        <w:rPr>
          <w:rFonts w:ascii="Times New Roman" w:hAnsi="Times New Roman" w:cs="Times New Roman"/>
          <w:bCs/>
          <w:sz w:val="24"/>
          <w:szCs w:val="24"/>
        </w:rPr>
        <w:t xml:space="preserve"> göndermek, </w:t>
      </w:r>
    </w:p>
    <w:p w:rsidR="00C46DFC" w:rsidRPr="002B1B3D" w:rsidRDefault="00C46DFC" w:rsidP="00F11013">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C46DFC" w:rsidRPr="002B1B3D" w:rsidRDefault="00C46DFC" w:rsidP="00F11013">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C46DFC" w:rsidRPr="002B1B3D" w:rsidRDefault="00C46DFC" w:rsidP="00F11013">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C46DFC" w:rsidRPr="002B1B3D" w:rsidRDefault="00C46DFC" w:rsidP="00F11013">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C46DFC" w:rsidRPr="002B1B3D" w:rsidRDefault="00C46DFC" w:rsidP="00F11013">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C46DFC" w:rsidRPr="002B1B3D" w:rsidRDefault="00C46DFC" w:rsidP="00F11013">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C46DFC" w:rsidRDefault="00C46DFC" w:rsidP="00C46DFC">
      <w:pPr>
        <w:pStyle w:val="ListeParagraf"/>
        <w:tabs>
          <w:tab w:val="left" w:pos="993"/>
        </w:tabs>
        <w:spacing w:before="120"/>
        <w:ind w:left="1123"/>
        <w:jc w:val="both"/>
        <w:rPr>
          <w:rFonts w:ascii="Times New Roman" w:hAnsi="Times New Roman" w:cs="Times New Roman"/>
          <w:bCs/>
          <w:sz w:val="24"/>
          <w:szCs w:val="24"/>
        </w:rPr>
      </w:pPr>
      <w:r>
        <w:rPr>
          <w:rFonts w:ascii="Times New Roman" w:hAnsi="Times New Roman" w:cs="Times New Roman"/>
          <w:bCs/>
          <w:sz w:val="24"/>
          <w:szCs w:val="24"/>
        </w:rPr>
        <w:t>2.8.</w:t>
      </w:r>
      <w:proofErr w:type="gramStart"/>
      <w:r>
        <w:rPr>
          <w:rFonts w:ascii="Times New Roman" w:hAnsi="Times New Roman" w:cs="Times New Roman"/>
          <w:bCs/>
          <w:sz w:val="24"/>
          <w:szCs w:val="24"/>
        </w:rPr>
        <w:t xml:space="preserve">9    </w:t>
      </w:r>
      <w:r w:rsidRPr="002B1B3D">
        <w:rPr>
          <w:rFonts w:ascii="Times New Roman" w:hAnsi="Times New Roman" w:cs="Times New Roman"/>
          <w:bCs/>
          <w:sz w:val="24"/>
          <w:szCs w:val="24"/>
        </w:rPr>
        <w:t>Personel</w:t>
      </w:r>
      <w:proofErr w:type="gramEnd"/>
      <w:r w:rsidRPr="002B1B3D">
        <w:rPr>
          <w:rFonts w:ascii="Times New Roman" w:hAnsi="Times New Roman" w:cs="Times New Roman"/>
          <w:bCs/>
          <w:sz w:val="24"/>
          <w:szCs w:val="24"/>
        </w:rPr>
        <w:t xml:space="preserve"> Müdürlüğünce verilecek benzer görevleri yapmaktır.</w:t>
      </w:r>
    </w:p>
    <w:p w:rsidR="00C46DFC" w:rsidRPr="002B1B3D" w:rsidRDefault="00C46DFC" w:rsidP="00C46DFC">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C46DFC"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2.9.</w:t>
      </w:r>
      <w:proofErr w:type="gramStart"/>
      <w:r>
        <w:rPr>
          <w:rFonts w:ascii="Times New Roman" w:hAnsi="Times New Roman" w:cs="Times New Roman"/>
          <w:bCs/>
          <w:sz w:val="24"/>
          <w:szCs w:val="24"/>
        </w:rPr>
        <w:t xml:space="preserve">1   </w:t>
      </w:r>
      <w:r w:rsidRPr="002B1B3D">
        <w:rPr>
          <w:rFonts w:ascii="Times New Roman" w:hAnsi="Times New Roman" w:cs="Times New Roman"/>
          <w:bCs/>
          <w:sz w:val="24"/>
          <w:szCs w:val="24"/>
        </w:rPr>
        <w:t>Defterdarlığa</w:t>
      </w:r>
      <w:proofErr w:type="gramEnd"/>
      <w:r w:rsidRPr="002B1B3D">
        <w:rPr>
          <w:rFonts w:ascii="Times New Roman" w:hAnsi="Times New Roman" w:cs="Times New Roman"/>
          <w:bCs/>
          <w:sz w:val="24"/>
          <w:szCs w:val="24"/>
        </w:rPr>
        <w:t xml:space="preserve"> posta veya zimmetle doğrudan ya da Valilikten havaleli </w:t>
      </w:r>
      <w:r>
        <w:rPr>
          <w:rFonts w:ascii="Times New Roman" w:hAnsi="Times New Roman" w:cs="Times New Roman"/>
          <w:bCs/>
          <w:sz w:val="24"/>
          <w:szCs w:val="24"/>
        </w:rPr>
        <w:t xml:space="preserve"> </w:t>
      </w:r>
    </w:p>
    <w:p w:rsidR="00C46DFC"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olarak</w:t>
      </w:r>
      <w:proofErr w:type="gramEnd"/>
      <w:r w:rsidRPr="002B1B3D">
        <w:rPr>
          <w:rFonts w:ascii="Times New Roman" w:hAnsi="Times New Roman" w:cs="Times New Roman"/>
          <w:bCs/>
          <w:sz w:val="24"/>
          <w:szCs w:val="24"/>
        </w:rPr>
        <w:t xml:space="preserve"> gelen evrakı ve faks yazılarını kontrol etmek, teslim almak ve </w:t>
      </w:r>
      <w:r>
        <w:rPr>
          <w:rFonts w:ascii="Times New Roman" w:hAnsi="Times New Roman" w:cs="Times New Roman"/>
          <w:bCs/>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birimler</w:t>
      </w:r>
      <w:proofErr w:type="gramEnd"/>
      <w:r w:rsidRPr="002B1B3D">
        <w:rPr>
          <w:rFonts w:ascii="Times New Roman" w:hAnsi="Times New Roman" w:cs="Times New Roman"/>
          <w:bCs/>
          <w:sz w:val="24"/>
          <w:szCs w:val="24"/>
        </w:rPr>
        <w:t xml:space="preserve"> itibariyle ayırarak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C46DFC" w:rsidRPr="002B1B3D" w:rsidRDefault="00C46DFC" w:rsidP="00F11013">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C46DFC" w:rsidRPr="002B1B3D" w:rsidRDefault="00C46DFC" w:rsidP="00F11013">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açmadan bilgilerini yazarak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kaydını yaparak ilgili birime teslim edilmesini sağlamak,</w:t>
      </w:r>
    </w:p>
    <w:p w:rsidR="00C46DFC" w:rsidRPr="002B1B3D" w:rsidRDefault="00C46DFC" w:rsidP="00F11013">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C46DFC" w:rsidRPr="002B1B3D" w:rsidRDefault="00C46DFC" w:rsidP="00F11013">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C46DFC" w:rsidRPr="002B1B3D" w:rsidRDefault="00C46DFC" w:rsidP="00F11013">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C46DFC" w:rsidRPr="002B1B3D" w:rsidRDefault="00C46DFC" w:rsidP="00F11013">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C46DFC" w:rsidRPr="002B1B3D" w:rsidRDefault="00C46DFC" w:rsidP="00F11013">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C46DFC" w:rsidRPr="002B1B3D" w:rsidRDefault="00C46DFC" w:rsidP="00C46DFC">
      <w:pPr>
        <w:pStyle w:val="ListeParagraf"/>
        <w:tabs>
          <w:tab w:val="left" w:pos="993"/>
        </w:tabs>
        <w:spacing w:before="120"/>
        <w:ind w:left="1123"/>
        <w:jc w:val="both"/>
        <w:rPr>
          <w:rFonts w:ascii="Times New Roman" w:hAnsi="Times New Roman" w:cs="Times New Roman"/>
          <w:bCs/>
          <w:sz w:val="24"/>
          <w:szCs w:val="24"/>
        </w:rPr>
      </w:pPr>
      <w:r>
        <w:rPr>
          <w:rFonts w:ascii="Times New Roman" w:hAnsi="Times New Roman" w:cs="Times New Roman"/>
          <w:bCs/>
          <w:sz w:val="24"/>
          <w:szCs w:val="24"/>
        </w:rPr>
        <w:t>2.9.</w:t>
      </w:r>
      <w:proofErr w:type="gramStart"/>
      <w:r>
        <w:rPr>
          <w:rFonts w:ascii="Times New Roman" w:hAnsi="Times New Roman" w:cs="Times New Roman"/>
          <w:bCs/>
          <w:sz w:val="24"/>
          <w:szCs w:val="24"/>
        </w:rPr>
        <w:t xml:space="preserve">9   </w:t>
      </w:r>
      <w:r w:rsidRPr="002B1B3D">
        <w:rPr>
          <w:rFonts w:ascii="Times New Roman" w:hAnsi="Times New Roman" w:cs="Times New Roman"/>
          <w:bCs/>
          <w:sz w:val="24"/>
          <w:szCs w:val="24"/>
        </w:rPr>
        <w:t>Personel</w:t>
      </w:r>
      <w:proofErr w:type="gramEnd"/>
      <w:r w:rsidRPr="002B1B3D">
        <w:rPr>
          <w:rFonts w:ascii="Times New Roman" w:hAnsi="Times New Roman" w:cs="Times New Roman"/>
          <w:bCs/>
          <w:sz w:val="24"/>
          <w:szCs w:val="24"/>
        </w:rPr>
        <w:t xml:space="preserve"> Müdürlüğünce verilecek benzer görevleri yapmaktır.</w:t>
      </w:r>
    </w:p>
    <w:p w:rsidR="00C46DFC" w:rsidRPr="002B1B3D" w:rsidRDefault="00C46DFC" w:rsidP="00C46DFC">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2.10. Arşiv Servisi</w:t>
      </w:r>
    </w:p>
    <w:p w:rsidR="00C46DFC"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2.10.</w:t>
      </w:r>
      <w:proofErr w:type="gramStart"/>
      <w:r>
        <w:rPr>
          <w:rFonts w:ascii="Times New Roman" w:hAnsi="Times New Roman" w:cs="Times New Roman"/>
          <w:bCs/>
          <w:sz w:val="24"/>
          <w:szCs w:val="24"/>
        </w:rPr>
        <w:t xml:space="preserve">1     </w:t>
      </w:r>
      <w:r w:rsidRPr="002B1B3D">
        <w:rPr>
          <w:rFonts w:ascii="Times New Roman" w:hAnsi="Times New Roman" w:cs="Times New Roman"/>
          <w:bCs/>
          <w:sz w:val="24"/>
          <w:szCs w:val="24"/>
        </w:rPr>
        <w:t>Müdürlük</w:t>
      </w:r>
      <w:proofErr w:type="gramEnd"/>
      <w:r w:rsidRPr="002B1B3D">
        <w:rPr>
          <w:rFonts w:ascii="Times New Roman" w:hAnsi="Times New Roman" w:cs="Times New Roman"/>
          <w:bCs/>
          <w:sz w:val="24"/>
          <w:szCs w:val="24"/>
        </w:rPr>
        <w:t xml:space="preserve"> arşiv işlemlerini mevzuatı uyarınca düzenlemek ve arşiv </w:t>
      </w:r>
      <w:r>
        <w:rPr>
          <w:rFonts w:ascii="Times New Roman" w:hAnsi="Times New Roman" w:cs="Times New Roman"/>
          <w:bCs/>
          <w:sz w:val="24"/>
          <w:szCs w:val="24"/>
        </w:rPr>
        <w:t xml:space="preserve"> </w:t>
      </w:r>
    </w:p>
    <w:p w:rsidR="00C46DFC" w:rsidRPr="002B1B3D" w:rsidRDefault="00C46DFC" w:rsidP="00C46DFC">
      <w:pPr>
        <w:pStyle w:val="ListeParagraf"/>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2B1B3D">
        <w:rPr>
          <w:rFonts w:ascii="Times New Roman" w:hAnsi="Times New Roman" w:cs="Times New Roman"/>
          <w:bCs/>
          <w:sz w:val="24"/>
          <w:szCs w:val="24"/>
        </w:rPr>
        <w:t>işlemlerini</w:t>
      </w:r>
      <w:proofErr w:type="gramEnd"/>
      <w:r w:rsidRPr="002B1B3D">
        <w:rPr>
          <w:rFonts w:ascii="Times New Roman" w:hAnsi="Times New Roman" w:cs="Times New Roman"/>
          <w:bCs/>
          <w:sz w:val="24"/>
          <w:szCs w:val="24"/>
        </w:rPr>
        <w:t xml:space="preserve"> yürütmek,</w:t>
      </w:r>
    </w:p>
    <w:p w:rsidR="00C46DFC" w:rsidRPr="002B1B3D" w:rsidRDefault="00C46DFC" w:rsidP="00F11013">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Emekliye ayrılan, görevinden çekilen, çekilmiş sayılan, görevine son verilen ve çeşitli nedenlerle görevden ayrılanlara ilişkin özlük ve işlem dosyalarını muhafaza etmek,</w:t>
      </w:r>
    </w:p>
    <w:p w:rsidR="00C46DFC" w:rsidRPr="002B1B3D" w:rsidRDefault="00C46DFC" w:rsidP="00F11013">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C46DFC" w:rsidRDefault="00C46DFC" w:rsidP="00F11013">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C46DFC" w:rsidRPr="002B1B3D" w:rsidRDefault="00C46DFC" w:rsidP="00C46DFC">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C46DFC" w:rsidRPr="002B1B3D" w:rsidRDefault="00C46DFC" w:rsidP="00C46DFC">
      <w:pPr>
        <w:tabs>
          <w:tab w:val="left" w:pos="993"/>
        </w:tabs>
        <w:spacing w:before="120"/>
        <w:ind w:left="1418" w:hanging="698"/>
        <w:rPr>
          <w:rFonts w:ascii="Times New Roman" w:hAnsi="Times New Roman" w:cs="Times New Roman"/>
        </w:rPr>
      </w:pPr>
      <w:r w:rsidRPr="002B1B3D">
        <w:rPr>
          <w:rFonts w:ascii="Times New Roman" w:hAnsi="Times New Roman" w:cs="Times New Roman"/>
          <w:b/>
          <w:bCs/>
        </w:rPr>
        <w:t xml:space="preserve">Madde 12- </w:t>
      </w:r>
      <w:r w:rsidRPr="002B1B3D">
        <w:rPr>
          <w:rFonts w:ascii="Times New Roman" w:hAnsi="Times New Roman" w:cs="Times New Roman"/>
          <w:bCs/>
        </w:rPr>
        <w:t>(1)</w:t>
      </w:r>
      <w:r w:rsidRPr="002B1B3D">
        <w:rPr>
          <w:rFonts w:ascii="Times New Roman" w:hAnsi="Times New Roman" w:cs="Times New Roman"/>
          <w:b/>
          <w:bCs/>
        </w:rPr>
        <w:t xml:space="preserve"> </w:t>
      </w:r>
      <w:r w:rsidRPr="002B1B3D">
        <w:rPr>
          <w:rFonts w:ascii="Times New Roman" w:hAnsi="Times New Roman" w:cs="Times New Roman"/>
          <w:bCs/>
        </w:rPr>
        <w:t>Defterdarlığın yürüttüğü ve/veya</w:t>
      </w:r>
      <w:r w:rsidRPr="002B1B3D">
        <w:rPr>
          <w:rFonts w:ascii="Times New Roman" w:hAnsi="Times New Roman" w:cs="Times New Roman"/>
          <w:b/>
          <w:bCs/>
        </w:rPr>
        <w:t xml:space="preserve"> </w:t>
      </w:r>
      <w:r w:rsidRPr="002B1B3D">
        <w:rPr>
          <w:rFonts w:ascii="Times New Roman" w:hAnsi="Times New Roman" w:cs="Times New Roman"/>
          <w:bCs/>
        </w:rPr>
        <w:t xml:space="preserve">taşra teşkilatı olmayan merkez birimlerine ait bazı görevlere aşağıda yer verilmiştir: </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C46DFC" w:rsidRPr="002B1B3D" w:rsidRDefault="00C46DFC" w:rsidP="00F11013">
      <w:pPr>
        <w:pStyle w:val="ListeParagraf"/>
        <w:numPr>
          <w:ilvl w:val="0"/>
          <w:numId w:val="37"/>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C46DFC" w:rsidRPr="002B1B3D" w:rsidRDefault="00C46DFC" w:rsidP="00F11013">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C46DFC" w:rsidRPr="002B1B3D" w:rsidRDefault="00C46DFC" w:rsidP="00F11013">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C46DFC" w:rsidRPr="002B1B3D" w:rsidRDefault="00C46DFC" w:rsidP="00F11013">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C46DFC" w:rsidRPr="002B1B3D" w:rsidRDefault="00C46DFC" w:rsidP="00F11013">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C46DFC" w:rsidRPr="002B1B3D" w:rsidRDefault="00C46DFC" w:rsidP="00F11013">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C46DFC" w:rsidRPr="002B1B3D" w:rsidRDefault="00C46DFC" w:rsidP="00F11013">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C46DFC" w:rsidRPr="002B1B3D" w:rsidRDefault="00C46DFC" w:rsidP="00F11013">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Defterdarlık sivil savunma, lojistik, sabotaj, seferberlik, koruyucu güvenlik işlemlerine ilişkin plan/rapor/onay/yazıları hazırlamak,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4982 sayılı Bilgi Edinme Hakkı Kanununa ilişkin bilgi edinme talepleriyle </w:t>
      </w:r>
      <w:proofErr w:type="gramStart"/>
      <w:r w:rsidRPr="002B1B3D">
        <w:rPr>
          <w:rFonts w:ascii="Times New Roman" w:hAnsi="Times New Roman" w:cs="Times New Roman"/>
          <w:sz w:val="24"/>
          <w:szCs w:val="24"/>
        </w:rPr>
        <w:t xml:space="preserve">ilgili </w:t>
      </w:r>
      <w:r>
        <w:rPr>
          <w:rFonts w:ascii="Times New Roman" w:hAnsi="Times New Roman" w:cs="Times New Roman"/>
          <w:sz w:val="24"/>
          <w:szCs w:val="24"/>
        </w:rPr>
        <w:t xml:space="preserve"> </w:t>
      </w:r>
      <w:r w:rsidRPr="002B1B3D">
        <w:rPr>
          <w:rFonts w:ascii="Times New Roman" w:hAnsi="Times New Roman" w:cs="Times New Roman"/>
          <w:sz w:val="24"/>
          <w:szCs w:val="24"/>
        </w:rPr>
        <w:t>gerekli</w:t>
      </w:r>
      <w:proofErr w:type="gramEnd"/>
      <w:r w:rsidRPr="002B1B3D">
        <w:rPr>
          <w:rFonts w:ascii="Times New Roman" w:hAnsi="Times New Roman" w:cs="Times New Roman"/>
          <w:sz w:val="24"/>
          <w:szCs w:val="24"/>
        </w:rPr>
        <w:t xml:space="preserve"> işlemleri yapmak,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binası ve Hükümet Konağının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C46DFC" w:rsidRPr="002B1B3D" w:rsidRDefault="00C46DFC" w:rsidP="00F11013">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seminerler düzenlemek,</w:t>
      </w:r>
    </w:p>
    <w:p w:rsidR="00C46DFC" w:rsidRDefault="00C46DFC" w:rsidP="00F11013">
      <w:pPr>
        <w:pStyle w:val="ListeParagraf"/>
        <w:numPr>
          <w:ilvl w:val="0"/>
          <w:numId w:val="36"/>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diğer </w:t>
      </w:r>
      <w:r>
        <w:rPr>
          <w:rFonts w:ascii="Times New Roman" w:hAnsi="Times New Roman" w:cs="Times New Roman"/>
          <w:bCs/>
          <w:sz w:val="24"/>
          <w:szCs w:val="24"/>
        </w:rPr>
        <w:t>görevleri yapmaktır</w:t>
      </w:r>
      <w:r w:rsidRPr="002B1B3D">
        <w:rPr>
          <w:rFonts w:ascii="Times New Roman" w:hAnsi="Times New Roman" w:cs="Times New Roman"/>
          <w:bCs/>
          <w:sz w:val="24"/>
          <w:szCs w:val="24"/>
        </w:rPr>
        <w:t>.</w:t>
      </w:r>
    </w:p>
    <w:p w:rsidR="00C46DFC" w:rsidRDefault="00C46DFC" w:rsidP="00C46DFC">
      <w:pPr>
        <w:tabs>
          <w:tab w:val="left" w:pos="1350"/>
        </w:tabs>
        <w:spacing w:after="0"/>
        <w:ind w:firstLine="0"/>
        <w:jc w:val="left"/>
        <w:rPr>
          <w:rFonts w:ascii="Times New Roman" w:hAnsi="Times New Roman" w:cs="Times New Roman"/>
        </w:rPr>
      </w:pPr>
      <w:r>
        <w:rPr>
          <w:rFonts w:ascii="Times New Roman" w:hAnsi="Times New Roman" w:cs="Times New Roman"/>
        </w:rPr>
        <w:t xml:space="preserve">                                </w:t>
      </w:r>
    </w:p>
    <w:p w:rsidR="00C46DFC" w:rsidRPr="002B1B3D" w:rsidRDefault="00C46DFC" w:rsidP="00C46DFC">
      <w:pPr>
        <w:tabs>
          <w:tab w:val="left" w:pos="1350"/>
        </w:tabs>
        <w:spacing w:after="0"/>
        <w:ind w:firstLine="0"/>
        <w:jc w:val="left"/>
        <w:rPr>
          <w:rFonts w:ascii="Times New Roman" w:hAnsi="Times New Roman" w:cs="Times New Roman"/>
          <w:b/>
          <w:bCs/>
          <w:color w:val="000000"/>
        </w:rPr>
      </w:pPr>
      <w:r>
        <w:rPr>
          <w:rFonts w:ascii="Times New Roman" w:hAnsi="Times New Roman" w:cs="Times New Roman"/>
        </w:rPr>
        <w:t xml:space="preserve">                                                       </w:t>
      </w:r>
      <w:r w:rsidRPr="002B1B3D">
        <w:rPr>
          <w:rFonts w:ascii="Times New Roman" w:hAnsi="Times New Roman" w:cs="Times New Roman"/>
          <w:b/>
          <w:bCs/>
          <w:color w:val="000000"/>
        </w:rPr>
        <w:t>DÖRDÜNCÜ BÖLÜM</w:t>
      </w:r>
    </w:p>
    <w:p w:rsidR="00C46DFC" w:rsidRPr="002B1B3D" w:rsidRDefault="00C46DFC" w:rsidP="00C46DFC">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C46DFC" w:rsidRPr="002B1B3D" w:rsidRDefault="00C46DFC" w:rsidP="00C46DFC">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C46DFC" w:rsidRPr="002B1B3D" w:rsidRDefault="00C46DFC" w:rsidP="00C46DFC">
      <w:pPr>
        <w:autoSpaceDE w:val="0"/>
        <w:autoSpaceDN w:val="0"/>
        <w:adjustRightInd w:val="0"/>
        <w:spacing w:before="120"/>
        <w:ind w:left="709" w:firstLine="6"/>
        <w:rPr>
          <w:rFonts w:ascii="Times New Roman" w:hAnsi="Times New Roman" w:cs="Times New Roman"/>
          <w:color w:val="000000"/>
        </w:rPr>
      </w:pPr>
      <w:r w:rsidRPr="002B1B3D">
        <w:rPr>
          <w:rFonts w:ascii="Times New Roman" w:hAnsi="Times New Roman" w:cs="Times New Roman"/>
          <w:b/>
          <w:bCs/>
          <w:color w:val="000000"/>
        </w:rPr>
        <w:t xml:space="preserve">Madde 13- </w:t>
      </w:r>
      <w:r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C46DFC" w:rsidRPr="002B1B3D" w:rsidRDefault="00C46DFC" w:rsidP="00C46DFC">
      <w:pPr>
        <w:autoSpaceDE w:val="0"/>
        <w:autoSpaceDN w:val="0"/>
        <w:adjustRightInd w:val="0"/>
        <w:spacing w:before="120"/>
        <w:ind w:left="709" w:hanging="1"/>
        <w:rPr>
          <w:rFonts w:ascii="Times New Roman" w:hAnsi="Times New Roman" w:cs="Times New Roman"/>
          <w:color w:val="000000"/>
        </w:rPr>
      </w:pPr>
      <w:proofErr w:type="gramStart"/>
      <w:r w:rsidRPr="002B1B3D">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C46DFC" w:rsidRDefault="00C46DFC" w:rsidP="00C46DFC">
      <w:pPr>
        <w:autoSpaceDE w:val="0"/>
        <w:autoSpaceDN w:val="0"/>
        <w:adjustRightInd w:val="0"/>
        <w:spacing w:before="120"/>
        <w:ind w:left="709" w:hanging="1"/>
        <w:rPr>
          <w:rFonts w:ascii="Times New Roman" w:hAnsi="Times New Roman" w:cs="Times New Roman"/>
        </w:rPr>
      </w:pPr>
      <w:r w:rsidRPr="002B1B3D">
        <w:rPr>
          <w:rFonts w:ascii="Times New Roman" w:hAnsi="Times New Roman" w:cs="Times New Roman"/>
        </w:rPr>
        <w:lastRenderedPageBreak/>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C46DFC" w:rsidRPr="002B1B3D" w:rsidRDefault="00C46DFC" w:rsidP="00C46DFC">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Pr>
          <w:rFonts w:ascii="Times New Roman" w:hAnsi="Times New Roman" w:cs="Times New Roman"/>
          <w:b/>
          <w:bCs/>
          <w:color w:val="000000"/>
        </w:rPr>
        <w:t xml:space="preserve"> </w:t>
      </w:r>
      <w:r w:rsidRPr="00BC2B9F">
        <w:rPr>
          <w:rFonts w:ascii="Times New Roman" w:hAnsi="Times New Roman" w:cs="Times New Roman"/>
          <w:bCs/>
          <w:i/>
          <w:color w:val="000000"/>
        </w:rPr>
        <w:t>(KOS 2.7.3)</w:t>
      </w:r>
    </w:p>
    <w:p w:rsidR="00C46DFC" w:rsidRDefault="00C46DFC" w:rsidP="00C46DFC">
      <w:pPr>
        <w:widowControl w:val="0"/>
        <w:autoSpaceDE w:val="0"/>
        <w:autoSpaceDN w:val="0"/>
        <w:adjustRightInd w:val="0"/>
        <w:spacing w:before="120"/>
        <w:ind w:left="709" w:firstLine="11"/>
        <w:rPr>
          <w:rFonts w:ascii="Times New Roman" w:hAnsi="Times New Roman" w:cs="Times New Roman"/>
          <w:color w:val="000000"/>
        </w:rPr>
      </w:pPr>
      <w:r w:rsidRPr="002B1B3D">
        <w:rPr>
          <w:rFonts w:ascii="Times New Roman" w:hAnsi="Times New Roman" w:cs="Times New Roman"/>
          <w:b/>
          <w:bCs/>
          <w:color w:val="000000"/>
        </w:rPr>
        <w:t xml:space="preserve">Madde 14- </w:t>
      </w:r>
      <w:r w:rsidRPr="002B1B3D">
        <w:rPr>
          <w:rFonts w:ascii="Times New Roman" w:hAnsi="Times New Roman" w:cs="Times New Roman"/>
          <w:color w:val="000000"/>
        </w:rPr>
        <w:t xml:space="preserve">(1) Defterdarlık birimlerinin </w:t>
      </w:r>
      <w:proofErr w:type="spellStart"/>
      <w:r w:rsidRPr="002B1B3D">
        <w:rPr>
          <w:rFonts w:ascii="Times New Roman" w:hAnsi="Times New Roman" w:cs="Times New Roman"/>
          <w:color w:val="000000"/>
        </w:rPr>
        <w:t>operasyonel</w:t>
      </w:r>
      <w:proofErr w:type="spellEnd"/>
      <w:r w:rsidRPr="002B1B3D">
        <w:rPr>
          <w:rFonts w:ascii="Times New Roman" w:hAnsi="Times New Roman" w:cs="Times New Roman"/>
          <w:color w:val="000000"/>
        </w:rPr>
        <w:t xml:space="preserve"> planda yer alan çalışmalarının değerlendirilmesi ve gerekli önlemlerin alınması, </w:t>
      </w:r>
      <w:r w:rsidRPr="00297CBF">
        <w:rPr>
          <w:rFonts w:ascii="Times New Roman" w:hAnsi="Times New Roman" w:cs="Times New Roman"/>
          <w:bCs/>
          <w:color w:val="000000"/>
        </w:rPr>
        <w:t xml:space="preserve">gelecek perspektifinin oluşturulması ve kurumsal iletişimin geliştirilerek sorun çözme kapasitesinin artırılması amacıyla; </w:t>
      </w:r>
      <w:r w:rsidRPr="00297CBF">
        <w:rPr>
          <w:rFonts w:ascii="Times New Roman" w:hAnsi="Times New Roman" w:cs="Times New Roman"/>
          <w:color w:val="000000"/>
        </w:rPr>
        <w:t xml:space="preserve"> </w:t>
      </w:r>
      <w:r w:rsidRPr="002B1B3D">
        <w:rPr>
          <w:rFonts w:ascii="Times New Roman" w:hAnsi="Times New Roman" w:cs="Times New Roman"/>
          <w:color w:val="000000"/>
        </w:rPr>
        <w:t xml:space="preserve">Defterdarın başkanlığında yöneticilerin katılımı ile yılda iki defadan az olmamak üzere periyodik </w:t>
      </w:r>
      <w:r w:rsidRPr="00297CBF">
        <w:rPr>
          <w:rFonts w:ascii="Times New Roman" w:hAnsi="Times New Roman" w:cs="Times New Roman"/>
          <w:b/>
          <w:bCs/>
          <w:color w:val="000000"/>
        </w:rPr>
        <w:t>“Stratejik Yönetim ve İzleme</w:t>
      </w:r>
      <w:r w:rsidRPr="00297CBF">
        <w:rPr>
          <w:rFonts w:ascii="Times New Roman" w:hAnsi="Times New Roman" w:cs="Times New Roman"/>
          <w:bCs/>
          <w:color w:val="000000"/>
        </w:rPr>
        <w:t xml:space="preserve">” konulu toplantılar </w:t>
      </w:r>
      <w:r w:rsidRPr="002B1B3D">
        <w:rPr>
          <w:rFonts w:ascii="Times New Roman" w:hAnsi="Times New Roman" w:cs="Times New Roman"/>
          <w:color w:val="000000"/>
        </w:rPr>
        <w:t xml:space="preserve">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C46DFC" w:rsidRDefault="00C46DFC" w:rsidP="00C46DFC">
      <w:pPr>
        <w:pStyle w:val="ListeParagraf"/>
        <w:ind w:left="709"/>
        <w:jc w:val="both"/>
        <w:rPr>
          <w:rFonts w:ascii="Times New Roman" w:hAnsi="Times New Roman"/>
          <w:sz w:val="24"/>
          <w:szCs w:val="24"/>
        </w:rPr>
      </w:pPr>
      <w:r>
        <w:rPr>
          <w:rFonts w:ascii="Times New Roman" w:hAnsi="Times New Roman"/>
          <w:sz w:val="24"/>
          <w:szCs w:val="24"/>
        </w:rPr>
        <w:t xml:space="preserve">2.7.3 kodlu “ Defterdarlıklarda yöneticilerin yürütülen işler hakkında belirli </w:t>
      </w:r>
      <w:proofErr w:type="gramStart"/>
      <w:r>
        <w:rPr>
          <w:rFonts w:ascii="Times New Roman" w:hAnsi="Times New Roman"/>
          <w:sz w:val="24"/>
          <w:szCs w:val="24"/>
        </w:rPr>
        <w:t>periyotlarla</w:t>
      </w:r>
      <w:proofErr w:type="gramEnd"/>
      <w:r>
        <w:rPr>
          <w:rFonts w:ascii="Times New Roman" w:hAnsi="Times New Roman"/>
          <w:sz w:val="24"/>
          <w:szCs w:val="24"/>
        </w:rPr>
        <w:t xml:space="preserve"> bilgi almasını ve izlemesini sağlayacak yöntemlerin belirlenmesi” eylemi için yöntem olarak aşağıdaki usul kararlaştırılmıştır.</w:t>
      </w:r>
    </w:p>
    <w:p w:rsidR="00C46DFC" w:rsidRDefault="00C46DFC" w:rsidP="00C46DFC">
      <w:pPr>
        <w:pStyle w:val="ListeParagraf"/>
        <w:ind w:left="0"/>
        <w:jc w:val="both"/>
        <w:rPr>
          <w:rFonts w:ascii="Times New Roman" w:hAnsi="Times New Roman"/>
          <w:sz w:val="24"/>
          <w:szCs w:val="24"/>
        </w:rPr>
      </w:pPr>
    </w:p>
    <w:p w:rsidR="00C46DFC" w:rsidRDefault="00C46DFC" w:rsidP="00C46DFC">
      <w:pPr>
        <w:pStyle w:val="ListeParagraf"/>
        <w:ind w:left="709" w:hanging="709"/>
        <w:jc w:val="both"/>
        <w:rPr>
          <w:rFonts w:ascii="Times New Roman" w:hAnsi="Times New Roman"/>
          <w:sz w:val="24"/>
          <w:szCs w:val="24"/>
        </w:rPr>
      </w:pPr>
      <w:r>
        <w:rPr>
          <w:rFonts w:ascii="Times New Roman" w:hAnsi="Times New Roman"/>
          <w:sz w:val="24"/>
          <w:szCs w:val="24"/>
        </w:rPr>
        <w:t xml:space="preserve">          “Her birim yöneticisi kendi birimiyle ilgili gerek mevzuat değişiklikleri gerekse uygulamalar sırasında ortaya çıkan sorunlar ve çözüm önerileri konusunda birim personeli ile her ay değerlendirme toplantısı yaparak tutanağa bağlayacaktır.</w:t>
      </w:r>
    </w:p>
    <w:p w:rsidR="00C46DFC" w:rsidRDefault="00C46DFC" w:rsidP="00C46DFC">
      <w:pPr>
        <w:pStyle w:val="ListeParagraf"/>
        <w:ind w:left="0"/>
        <w:jc w:val="both"/>
        <w:rPr>
          <w:rFonts w:ascii="Times New Roman" w:hAnsi="Times New Roman"/>
          <w:sz w:val="24"/>
          <w:szCs w:val="24"/>
        </w:rPr>
      </w:pPr>
    </w:p>
    <w:p w:rsidR="00C46DFC" w:rsidRDefault="00C46DFC" w:rsidP="00C46DFC">
      <w:pPr>
        <w:pStyle w:val="ListeParagraf"/>
        <w:ind w:left="709" w:hanging="709"/>
        <w:jc w:val="both"/>
        <w:rPr>
          <w:rFonts w:ascii="Times New Roman" w:hAnsi="Times New Roman"/>
          <w:sz w:val="24"/>
          <w:szCs w:val="24"/>
        </w:rPr>
      </w:pPr>
      <w:r>
        <w:rPr>
          <w:rFonts w:ascii="Times New Roman" w:hAnsi="Times New Roman"/>
          <w:sz w:val="24"/>
          <w:szCs w:val="24"/>
        </w:rPr>
        <w:t xml:space="preserve">            Toplantı tutanakları takip eden ayın 10.gününe kadar Defterdarlık Personel Müdürlüğüne gönderilecektir. Gönderilen tutanaklar 2013/1 sayılı Defterdarlık İç Kontrol Eylem Planı Genelgesinin 2/d maddesine göre yapılan 3 aylık değerlendirme toplantılarında görüşülecektir.”</w:t>
      </w:r>
    </w:p>
    <w:p w:rsidR="00C46DFC" w:rsidRPr="002B1B3D" w:rsidRDefault="00C46DFC" w:rsidP="00C46DFC">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C46DFC" w:rsidRPr="002B1B3D" w:rsidRDefault="00C46DFC" w:rsidP="00C46DFC">
      <w:pPr>
        <w:tabs>
          <w:tab w:val="left" w:pos="993"/>
        </w:tabs>
        <w:autoSpaceDE w:val="0"/>
        <w:autoSpaceDN w:val="0"/>
        <w:adjustRightInd w:val="0"/>
        <w:spacing w:before="120"/>
        <w:ind w:left="709" w:hanging="13"/>
        <w:rPr>
          <w:rFonts w:ascii="Times New Roman" w:hAnsi="Times New Roman" w:cs="Times New Roman"/>
          <w:b/>
          <w:bCs/>
          <w:color w:val="000000"/>
        </w:rPr>
      </w:pPr>
      <w:r w:rsidRPr="002B1B3D">
        <w:rPr>
          <w:rFonts w:ascii="Times New Roman" w:hAnsi="Times New Roman" w:cs="Times New Roman"/>
          <w:b/>
          <w:bCs/>
          <w:color w:val="000000"/>
        </w:rPr>
        <w:t xml:space="preserve">Madde 15- </w:t>
      </w:r>
      <w:r w:rsidRPr="002B1B3D">
        <w:rPr>
          <w:rFonts w:ascii="Times New Roman" w:hAnsi="Times New Roman" w:cs="Times New Roman"/>
          <w:bCs/>
          <w:color w:val="000000"/>
        </w:rPr>
        <w:t xml:space="preserve">(1) Özel yönetmeliği bulunan personelin eğitimi, yönetmelik hükümlerine uygun olarak yerine getirilir. </w:t>
      </w:r>
    </w:p>
    <w:p w:rsidR="00C46DFC" w:rsidRPr="002B1B3D" w:rsidRDefault="00C46DFC" w:rsidP="00C46DFC">
      <w:pPr>
        <w:tabs>
          <w:tab w:val="left" w:pos="993"/>
        </w:tabs>
        <w:autoSpaceDE w:val="0"/>
        <w:autoSpaceDN w:val="0"/>
        <w:adjustRightInd w:val="0"/>
        <w:spacing w:before="120"/>
        <w:ind w:left="709" w:hanging="13"/>
        <w:rPr>
          <w:rFonts w:ascii="Times New Roman" w:hAnsi="Times New Roman" w:cs="Times New Roman"/>
          <w:color w:val="000000"/>
        </w:rPr>
      </w:pPr>
      <w:r w:rsidRPr="002B1B3D">
        <w:rPr>
          <w:rFonts w:ascii="Times New Roman" w:hAnsi="Times New Roman" w:cs="Times New Roman"/>
          <w:color w:val="000000"/>
        </w:rPr>
        <w:t>(2) Defterdarlıkta özel yönetmeliği bulunan görevliler dışındaki personelin, mesleki yeterliliklerinin sürekliliğini sağlamak üzere aşağıdaki hususlar düzenlenmiştir:</w:t>
      </w:r>
      <w:r>
        <w:rPr>
          <w:rFonts w:ascii="Times New Roman" w:hAnsi="Times New Roman" w:cs="Times New Roman"/>
          <w:color w:val="000000"/>
        </w:rPr>
        <w:t xml:space="preserve"> </w:t>
      </w:r>
      <w:r w:rsidRPr="00BC2B9F">
        <w:rPr>
          <w:rFonts w:ascii="Times New Roman" w:hAnsi="Times New Roman" w:cs="Times New Roman"/>
          <w:i/>
          <w:color w:val="000000"/>
        </w:rPr>
        <w:t>(KOS 3.2.4)</w:t>
      </w:r>
    </w:p>
    <w:p w:rsidR="00C46DFC" w:rsidRPr="002B1B3D" w:rsidRDefault="00C46DFC" w:rsidP="00F11013">
      <w:pPr>
        <w:pStyle w:val="ListeParagraf"/>
        <w:numPr>
          <w:ilvl w:val="0"/>
          <w:numId w:val="11"/>
        </w:numPr>
        <w:tabs>
          <w:tab w:val="left" w:pos="1134"/>
        </w:tabs>
        <w:autoSpaceDE w:val="0"/>
        <w:autoSpaceDN w:val="0"/>
        <w:adjustRightInd w:val="0"/>
        <w:spacing w:before="120" w:after="120" w:line="240" w:lineRule="auto"/>
        <w:ind w:left="1134" w:hanging="425"/>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C46DFC" w:rsidRPr="002B1B3D" w:rsidRDefault="00C46DFC" w:rsidP="00F11013">
      <w:pPr>
        <w:pStyle w:val="ListeParagraf"/>
        <w:numPr>
          <w:ilvl w:val="0"/>
          <w:numId w:val="11"/>
        </w:numPr>
        <w:tabs>
          <w:tab w:val="left" w:pos="1134"/>
        </w:tabs>
        <w:autoSpaceDE w:val="0"/>
        <w:autoSpaceDN w:val="0"/>
        <w:adjustRightInd w:val="0"/>
        <w:spacing w:before="120" w:after="120" w:line="240" w:lineRule="auto"/>
        <w:ind w:left="1134" w:hanging="425"/>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C46DFC" w:rsidRPr="002B1B3D" w:rsidRDefault="00C46DFC" w:rsidP="00C46DFC">
      <w:pPr>
        <w:tabs>
          <w:tab w:val="left" w:pos="993"/>
        </w:tabs>
        <w:autoSpaceDE w:val="0"/>
        <w:autoSpaceDN w:val="0"/>
        <w:adjustRightInd w:val="0"/>
        <w:spacing w:before="120"/>
        <w:ind w:left="993" w:hanging="297"/>
        <w:rPr>
          <w:rFonts w:ascii="Times New Roman" w:hAnsi="Times New Roman" w:cs="Times New Roman"/>
          <w:color w:val="000000"/>
        </w:rPr>
      </w:pPr>
      <w:r w:rsidRPr="002B1B3D">
        <w:rPr>
          <w:rFonts w:ascii="Times New Roman" w:hAnsi="Times New Roman" w:cs="Times New Roman"/>
          <w:color w:val="000000"/>
        </w:rPr>
        <w:t>(3) Hizmet içi eğitimler, Bakanlığın "Hizmet İçi Eğitim Planı ve Uygulama Esasları" da dikkate alınarak Defterdarlıkça düzenlenebilir veya personelin MAYEM tarafından düzenlenen eğitimlere katılımları sağlanabilir.</w:t>
      </w:r>
      <w:r w:rsidRPr="00EB1704">
        <w:rPr>
          <w:rFonts w:ascii="Times New Roman" w:hAnsi="Times New Roman" w:cs="Times New Roman"/>
          <w:i/>
          <w:color w:val="000000"/>
        </w:rPr>
        <w:t xml:space="preserve"> </w:t>
      </w:r>
      <w:r w:rsidRPr="00BC2B9F">
        <w:rPr>
          <w:rFonts w:ascii="Times New Roman" w:hAnsi="Times New Roman" w:cs="Times New Roman"/>
          <w:i/>
          <w:color w:val="000000"/>
        </w:rPr>
        <w:t>(KOS 3.2.4)</w:t>
      </w:r>
    </w:p>
    <w:p w:rsidR="00C46DFC" w:rsidRPr="00297CBF" w:rsidRDefault="00C46DFC" w:rsidP="00C46DFC">
      <w:pPr>
        <w:tabs>
          <w:tab w:val="left" w:pos="993"/>
        </w:tabs>
        <w:autoSpaceDE w:val="0"/>
        <w:autoSpaceDN w:val="0"/>
        <w:adjustRightInd w:val="0"/>
        <w:spacing w:before="120"/>
        <w:ind w:left="993" w:hanging="297"/>
        <w:rPr>
          <w:rFonts w:ascii="Times New Roman" w:hAnsi="Times New Roman" w:cs="Times New Roman"/>
          <w:color w:val="000000"/>
        </w:rPr>
      </w:pPr>
      <w:r w:rsidRPr="00297CBF">
        <w:rPr>
          <w:rFonts w:ascii="Times New Roman" w:hAnsi="Times New Roman" w:cs="Times New Roman"/>
          <w:color w:val="000000"/>
        </w:rPr>
        <w:t>(4) Defterdarlık görev alanı ile ilgili olmak üzere yılda en az on beş (15) saat eğitim programı düzenlenir.</w:t>
      </w:r>
      <w:r w:rsidRPr="00EB1704">
        <w:rPr>
          <w:rFonts w:ascii="Times New Roman" w:hAnsi="Times New Roman" w:cs="Times New Roman"/>
          <w:i/>
          <w:color w:val="000000"/>
        </w:rPr>
        <w:t xml:space="preserve"> </w:t>
      </w:r>
      <w:r w:rsidRPr="00BC2B9F">
        <w:rPr>
          <w:rFonts w:ascii="Times New Roman" w:hAnsi="Times New Roman" w:cs="Times New Roman"/>
          <w:i/>
          <w:color w:val="000000"/>
        </w:rPr>
        <w:t>(KOS 3.2.4)</w:t>
      </w:r>
    </w:p>
    <w:p w:rsidR="00C46DFC" w:rsidRPr="00297CBF" w:rsidRDefault="00C46DFC" w:rsidP="00C46DFC">
      <w:pPr>
        <w:tabs>
          <w:tab w:val="left" w:pos="993"/>
        </w:tabs>
        <w:autoSpaceDE w:val="0"/>
        <w:autoSpaceDN w:val="0"/>
        <w:adjustRightInd w:val="0"/>
        <w:spacing w:before="120"/>
        <w:ind w:left="993" w:hanging="297"/>
        <w:rPr>
          <w:rFonts w:ascii="Times New Roman" w:hAnsi="Times New Roman" w:cs="Times New Roman"/>
          <w:i/>
          <w:color w:val="000000"/>
        </w:rPr>
      </w:pPr>
      <w:r w:rsidRPr="00297CBF">
        <w:rPr>
          <w:rFonts w:ascii="Times New Roman" w:hAnsi="Times New Roman" w:cs="Times New Roman"/>
          <w:color w:val="000000"/>
        </w:rPr>
        <w:lastRenderedPageBreak/>
        <w:t>(5) Personelin etik konusunda MAYEM tarafından verilmekte olan periyodik eğitime katılmaları veya Defterdarlık bünyesinde bu konuda eğitim almaları sağlanır</w:t>
      </w:r>
      <w:r w:rsidRPr="00297CBF">
        <w:rPr>
          <w:rFonts w:ascii="Times New Roman" w:hAnsi="Times New Roman" w:cs="Times New Roman"/>
          <w:i/>
          <w:color w:val="000000"/>
        </w:rPr>
        <w:t>. (KOS 1.3.7)</w:t>
      </w:r>
    </w:p>
    <w:p w:rsidR="00C46DFC" w:rsidRPr="002B1B3D" w:rsidRDefault="00C46DFC" w:rsidP="00C46DFC">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Pr="002B1B3D">
        <w:rPr>
          <w:rFonts w:ascii="Times New Roman" w:hAnsi="Times New Roman" w:cs="Times New Roman"/>
          <w:b/>
          <w:bCs/>
          <w:spacing w:val="1"/>
        </w:rPr>
        <w:t>Devir ve Teslim</w:t>
      </w:r>
      <w:r>
        <w:rPr>
          <w:rFonts w:ascii="Times New Roman" w:hAnsi="Times New Roman" w:cs="Times New Roman"/>
          <w:b/>
          <w:bCs/>
          <w:spacing w:val="1"/>
        </w:rPr>
        <w:t xml:space="preserve"> </w:t>
      </w:r>
      <w:r w:rsidRPr="00BC2B9F">
        <w:rPr>
          <w:rFonts w:ascii="Times New Roman" w:hAnsi="Times New Roman" w:cs="Times New Roman"/>
          <w:bCs/>
          <w:i/>
          <w:spacing w:val="1"/>
        </w:rPr>
        <w:t>(KFS 11.3.2)</w:t>
      </w:r>
    </w:p>
    <w:p w:rsidR="00C46DFC" w:rsidRPr="002B1B3D" w:rsidRDefault="00C46DFC" w:rsidP="00C46DFC">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Pr="002B1B3D">
        <w:rPr>
          <w:rFonts w:ascii="Times New Roman" w:hAnsi="Times New Roman"/>
          <w:b/>
          <w:bCs/>
          <w:color w:val="000000"/>
          <w:sz w:val="24"/>
          <w:szCs w:val="24"/>
        </w:rPr>
        <w:t>Madde 16</w:t>
      </w:r>
      <w:r w:rsidRPr="002B1B3D">
        <w:rPr>
          <w:rFonts w:ascii="Times New Roman" w:hAnsi="Times New Roman"/>
          <w:b/>
          <w:bCs/>
          <w:sz w:val="24"/>
          <w:szCs w:val="24"/>
        </w:rPr>
        <w:t>-</w:t>
      </w:r>
      <w:r w:rsidRPr="002B1B3D">
        <w:rPr>
          <w:rFonts w:ascii="Times New Roman" w:hAnsi="Times New Roman"/>
          <w:b/>
          <w:bCs/>
          <w:spacing w:val="-4"/>
          <w:sz w:val="24"/>
          <w:szCs w:val="24"/>
        </w:rPr>
        <w:t xml:space="preserve"> </w:t>
      </w:r>
      <w:r w:rsidRPr="002B1B3D">
        <w:rPr>
          <w:rStyle w:val="Gl"/>
          <w:rFonts w:ascii="Times New Roman" w:hAnsi="Times New Roman"/>
          <w:b w:val="0"/>
          <w:kern w:val="20"/>
          <w:sz w:val="24"/>
          <w:szCs w:val="24"/>
        </w:rPr>
        <w:t xml:space="preserve">(1) </w:t>
      </w:r>
      <w:r w:rsidRPr="002B1B3D">
        <w:rPr>
          <w:rFonts w:ascii="Times New Roman" w:eastAsia="Calibri" w:hAnsi="Times New Roman"/>
          <w:bCs/>
          <w:color w:val="000000"/>
          <w:sz w:val="24"/>
          <w:szCs w:val="24"/>
          <w:lang w:eastAsia="en-US"/>
        </w:rPr>
        <w:t>Çeşitli nedenlerle görevinden ayrılan personel;</w:t>
      </w:r>
      <w:r w:rsidRPr="002B1B3D">
        <w:rPr>
          <w:rStyle w:val="Gl"/>
          <w:rFonts w:ascii="Times New Roman" w:hAnsi="Times New Roman"/>
          <w:b w:val="0"/>
          <w:kern w:val="20"/>
          <w:sz w:val="24"/>
          <w:szCs w:val="24"/>
        </w:rPr>
        <w:t xml:space="preserve"> </w:t>
      </w:r>
    </w:p>
    <w:p w:rsidR="00C46DFC" w:rsidRPr="002B1B3D" w:rsidRDefault="00C46DFC" w:rsidP="00C46DFC">
      <w:pPr>
        <w:pStyle w:val="ListeParagraf"/>
        <w:spacing w:before="120" w:after="120" w:line="240" w:lineRule="auto"/>
        <w:ind w:left="993" w:hanging="273"/>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C46DFC" w:rsidRPr="002B1B3D" w:rsidRDefault="00C46DFC" w:rsidP="00C46DFC">
      <w:pPr>
        <w:pStyle w:val="ListeParagraf"/>
        <w:spacing w:before="120" w:after="120" w:line="240" w:lineRule="auto"/>
        <w:ind w:left="993" w:hanging="273"/>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C46DFC" w:rsidRPr="002B1B3D" w:rsidRDefault="00C46DFC" w:rsidP="00C46DFC">
      <w:pPr>
        <w:pStyle w:val="ListeParagraf"/>
        <w:spacing w:before="120" w:after="120" w:line="240" w:lineRule="auto"/>
        <w:ind w:left="993" w:hanging="273"/>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C46DFC" w:rsidRPr="002B1B3D" w:rsidRDefault="00C46DFC" w:rsidP="00C46DFC">
      <w:pPr>
        <w:pStyle w:val="ListeParagraf"/>
        <w:spacing w:before="120" w:after="120" w:line="240" w:lineRule="auto"/>
        <w:ind w:left="0" w:firstLine="720"/>
        <w:jc w:val="both"/>
        <w:rPr>
          <w:rFonts w:ascii="Times New Roman" w:hAnsi="Times New Roman" w:cs="Times New Roman"/>
          <w:sz w:val="24"/>
          <w:szCs w:val="24"/>
        </w:rPr>
      </w:pPr>
    </w:p>
    <w:p w:rsidR="00C46DFC" w:rsidRPr="002B1B3D" w:rsidRDefault="00C46DFC" w:rsidP="00C46DFC">
      <w:pPr>
        <w:tabs>
          <w:tab w:val="left" w:pos="1701"/>
        </w:tabs>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46DFC" w:rsidRPr="00297CBF" w:rsidRDefault="00C46DFC" w:rsidP="00C46DFC">
      <w:pPr>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 xml:space="preserve">Madde 17- </w:t>
      </w:r>
      <w:r w:rsidRPr="002B1B3D">
        <w:rPr>
          <w:rFonts w:ascii="Times New Roman" w:hAnsi="Times New Roman" w:cs="Times New Roman"/>
          <w:color w:val="000000"/>
        </w:rPr>
        <w:t xml:space="preserve">(1) </w:t>
      </w:r>
      <w:r w:rsidRPr="00297CBF">
        <w:rPr>
          <w:rFonts w:ascii="Times New Roman" w:hAnsi="Times New Roman" w:cs="Times New Roman"/>
          <w:color w:val="000000"/>
        </w:rPr>
        <w:t>Bu Yönerge hükümleri Defterdarın onayıyla yürürlüğe girer.</w:t>
      </w:r>
    </w:p>
    <w:p w:rsidR="00C46DFC" w:rsidRPr="002B1B3D" w:rsidRDefault="00C46DFC" w:rsidP="00C46DFC">
      <w:pPr>
        <w:autoSpaceDE w:val="0"/>
        <w:autoSpaceDN w:val="0"/>
        <w:adjustRightInd w:val="0"/>
        <w:spacing w:before="120"/>
        <w:rPr>
          <w:rFonts w:ascii="Times New Roman" w:hAnsi="Times New Roman" w:cs="Times New Roman"/>
          <w:color w:val="FF5050"/>
        </w:rPr>
      </w:pPr>
    </w:p>
    <w:p w:rsidR="00C46DFC" w:rsidRPr="002B1B3D" w:rsidRDefault="00C46DFC" w:rsidP="00C46DFC">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C46DFC" w:rsidRPr="002B1B3D" w:rsidRDefault="00C46DFC" w:rsidP="00C46DFC">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 xml:space="preserve">Madde 18- </w:t>
      </w:r>
      <w:r w:rsidRPr="002B1B3D">
        <w:rPr>
          <w:rFonts w:ascii="Times New Roman" w:hAnsi="Times New Roman" w:cs="Times New Roman"/>
          <w:color w:val="000000"/>
        </w:rPr>
        <w:t>(1) Bu Yönerge hükümlerini Defterdar yürütür.</w:t>
      </w:r>
    </w:p>
    <w:p w:rsidR="00C46DFC" w:rsidRDefault="00C46DFC" w:rsidP="00C46DFC">
      <w:pPr>
        <w:autoSpaceDE w:val="0"/>
        <w:autoSpaceDN w:val="0"/>
        <w:adjustRightInd w:val="0"/>
        <w:spacing w:before="120"/>
        <w:ind w:firstLine="0"/>
        <w:rPr>
          <w:rFonts w:ascii="Times New Roman" w:hAnsi="Times New Roman" w:cs="Times New Roman"/>
          <w:b/>
          <w:bCs/>
          <w:color w:val="000000"/>
          <w:u w:val="single"/>
        </w:rPr>
      </w:pPr>
    </w:p>
    <w:p w:rsidR="00C46DFC" w:rsidRPr="002B1B3D" w:rsidRDefault="00C46DFC" w:rsidP="00C46DFC">
      <w:pPr>
        <w:autoSpaceDE w:val="0"/>
        <w:autoSpaceDN w:val="0"/>
        <w:adjustRightInd w:val="0"/>
        <w:spacing w:before="120"/>
        <w:ind w:firstLine="0"/>
        <w:rPr>
          <w:rFonts w:ascii="Times New Roman" w:hAnsi="Times New Roman" w:cs="Times New Roman"/>
          <w:b/>
          <w:bCs/>
          <w:color w:val="000000"/>
          <w:u w:val="single"/>
        </w:rPr>
      </w:pPr>
      <w:proofErr w:type="gramStart"/>
      <w:r w:rsidRPr="002B1B3D">
        <w:rPr>
          <w:rFonts w:ascii="Times New Roman" w:hAnsi="Times New Roman" w:cs="Times New Roman"/>
          <w:b/>
          <w:bCs/>
          <w:color w:val="000000"/>
          <w:u w:val="single"/>
        </w:rPr>
        <w:t xml:space="preserve">Ekler                                          </w:t>
      </w:r>
      <w:r>
        <w:rPr>
          <w:rFonts w:ascii="Times New Roman" w:hAnsi="Times New Roman" w:cs="Times New Roman"/>
          <w:b/>
          <w:bCs/>
          <w:color w:val="000000"/>
          <w:u w:val="single"/>
        </w:rPr>
        <w:t xml:space="preserve">      </w:t>
      </w:r>
      <w:r w:rsidRPr="002B1B3D">
        <w:rPr>
          <w:rFonts w:ascii="Times New Roman" w:hAnsi="Times New Roman" w:cs="Times New Roman"/>
          <w:b/>
          <w:bCs/>
          <w:color w:val="000000"/>
          <w:u w:val="single"/>
        </w:rPr>
        <w:t xml:space="preserve">        :</w:t>
      </w:r>
      <w:proofErr w:type="gramEnd"/>
    </w:p>
    <w:p w:rsidR="00C46DFC" w:rsidRPr="002B1B3D" w:rsidRDefault="00C46DFC" w:rsidP="00C46DF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 Fonksiyonel Teşkilat Şemaları</w:t>
      </w:r>
    </w:p>
    <w:p w:rsidR="00C46DFC" w:rsidRPr="002B1B3D" w:rsidRDefault="00C46DFC" w:rsidP="00C46DF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proofErr w:type="spellStart"/>
      <w:r w:rsidRPr="002B1B3D">
        <w:rPr>
          <w:rFonts w:ascii="Times New Roman" w:hAnsi="Times New Roman"/>
          <w:sz w:val="24"/>
          <w:szCs w:val="24"/>
        </w:rPr>
        <w:t>Muhakemat</w:t>
      </w:r>
      <w:proofErr w:type="spellEnd"/>
      <w:r w:rsidRPr="002B1B3D">
        <w:rPr>
          <w:rFonts w:ascii="Times New Roman" w:hAnsi="Times New Roman"/>
          <w:sz w:val="24"/>
          <w:szCs w:val="24"/>
        </w:rPr>
        <w:t xml:space="preserve"> Müdürlüğü/Hazine Avukatlığı</w:t>
      </w:r>
      <w:r w:rsidRPr="002B1B3D">
        <w:rPr>
          <w:rFonts w:ascii="Times New Roman" w:hAnsi="Times New Roman"/>
          <w:color w:val="000000"/>
          <w:sz w:val="24"/>
          <w:szCs w:val="24"/>
        </w:rPr>
        <w:t xml:space="preserve"> Fonksiyonel Teşkilat Şeması</w:t>
      </w:r>
    </w:p>
    <w:p w:rsidR="00C46DFC" w:rsidRPr="002B1B3D" w:rsidRDefault="00C46DFC" w:rsidP="00C46DF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Pr="002B1B3D">
        <w:rPr>
          <w:rFonts w:ascii="Times New Roman" w:hAnsi="Times New Roman"/>
          <w:sz w:val="24"/>
          <w:szCs w:val="24"/>
        </w:rPr>
        <w:t xml:space="preserve"> Muhasebe Müdürlüğü</w:t>
      </w:r>
      <w:r w:rsidRPr="002B1B3D">
        <w:rPr>
          <w:rFonts w:ascii="Times New Roman" w:hAnsi="Times New Roman"/>
          <w:color w:val="000000"/>
          <w:sz w:val="24"/>
          <w:szCs w:val="24"/>
        </w:rPr>
        <w:t xml:space="preserve"> Fonksiyonel Teşkilat Şeması</w:t>
      </w:r>
    </w:p>
    <w:p w:rsidR="00C46DFC" w:rsidRPr="002B1B3D" w:rsidRDefault="00C46DFC" w:rsidP="00C46DFC">
      <w:pPr>
        <w:pStyle w:val="AralkYok"/>
        <w:tabs>
          <w:tab w:val="left" w:pos="1418"/>
          <w:tab w:val="left" w:pos="1701"/>
          <w:tab w:val="left" w:pos="1985"/>
        </w:tabs>
        <w:spacing w:before="120" w:after="120"/>
        <w:ind w:left="1134" w:hanging="850"/>
        <w:jc w:val="both"/>
        <w:rPr>
          <w:rFonts w:ascii="Times New Roman" w:hAnsi="Times New Roman"/>
          <w:sz w:val="24"/>
          <w:szCs w:val="24"/>
        </w:rPr>
      </w:pPr>
      <w:r>
        <w:rPr>
          <w:rFonts w:ascii="Times New Roman" w:hAnsi="Times New Roman"/>
          <w:color w:val="000000"/>
          <w:sz w:val="24"/>
          <w:szCs w:val="24"/>
        </w:rPr>
        <w:t xml:space="preserve">Ek </w:t>
      </w:r>
      <w:r w:rsidRPr="002B1B3D">
        <w:rPr>
          <w:rFonts w:ascii="Times New Roman" w:hAnsi="Times New Roman"/>
          <w:color w:val="000000"/>
          <w:sz w:val="24"/>
          <w:szCs w:val="24"/>
        </w:rPr>
        <w:t>A/3:</w:t>
      </w:r>
      <w:r>
        <w:rPr>
          <w:rFonts w:ascii="Times New Roman" w:hAnsi="Times New Roman"/>
          <w:color w:val="000000"/>
          <w:sz w:val="24"/>
          <w:szCs w:val="24"/>
        </w:rPr>
        <w:t xml:space="preserve"> </w:t>
      </w:r>
      <w:r>
        <w:rPr>
          <w:rFonts w:ascii="Times New Roman" w:hAnsi="Times New Roman"/>
          <w:sz w:val="24"/>
          <w:szCs w:val="24"/>
        </w:rPr>
        <w:t>Milli Emlak Dairesi B</w:t>
      </w:r>
      <w:r w:rsidRPr="002B1B3D">
        <w:rPr>
          <w:rFonts w:ascii="Times New Roman" w:hAnsi="Times New Roman"/>
          <w:sz w:val="24"/>
          <w:szCs w:val="24"/>
        </w:rPr>
        <w:t>şk</w:t>
      </w:r>
      <w:r>
        <w:rPr>
          <w:rFonts w:ascii="Times New Roman" w:hAnsi="Times New Roman"/>
          <w:sz w:val="24"/>
          <w:szCs w:val="24"/>
        </w:rPr>
        <w:t>.</w:t>
      </w:r>
      <w:r w:rsidRPr="002B1B3D">
        <w:rPr>
          <w:rFonts w:ascii="Times New Roman" w:hAnsi="Times New Roman"/>
          <w:sz w:val="24"/>
          <w:szCs w:val="24"/>
        </w:rPr>
        <w:t>/ Milli Emlak Müdürlüğü</w:t>
      </w:r>
      <w:r w:rsidRPr="002B1B3D">
        <w:rPr>
          <w:rFonts w:ascii="Times New Roman" w:hAnsi="Times New Roman"/>
          <w:color w:val="000000"/>
          <w:sz w:val="24"/>
          <w:szCs w:val="24"/>
        </w:rPr>
        <w:t xml:space="preserve"> Fonksiyonel Teşkilat Şeması</w:t>
      </w:r>
    </w:p>
    <w:p w:rsidR="00C46DFC" w:rsidRPr="002B1B3D" w:rsidRDefault="00C46DFC" w:rsidP="00C46DF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A/4:</w:t>
      </w:r>
      <w:r w:rsidRPr="002B1B3D">
        <w:rPr>
          <w:rFonts w:ascii="Times New Roman" w:hAnsi="Times New Roman"/>
          <w:sz w:val="24"/>
          <w:szCs w:val="24"/>
        </w:rPr>
        <w:t xml:space="preserve"> Personel Müdürlüğü</w:t>
      </w:r>
      <w:r w:rsidRPr="002B1B3D">
        <w:rPr>
          <w:rFonts w:ascii="Times New Roman" w:hAnsi="Times New Roman"/>
          <w:color w:val="000000"/>
          <w:sz w:val="24"/>
          <w:szCs w:val="24"/>
        </w:rPr>
        <w:t xml:space="preserve"> Fonksiyonel Teşkilat Şeması</w:t>
      </w:r>
    </w:p>
    <w:p w:rsidR="00C46DFC" w:rsidRPr="00297CBF" w:rsidRDefault="00C46DFC" w:rsidP="00C46DFC">
      <w:pPr>
        <w:pStyle w:val="NormalWeb"/>
        <w:tabs>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 xml:space="preserve">Ek B: </w:t>
      </w:r>
      <w:r w:rsidRPr="00297CBF">
        <w:rPr>
          <w:rFonts w:ascii="Times New Roman" w:hAnsi="Times New Roman"/>
          <w:b/>
          <w:color w:val="000000"/>
          <w:sz w:val="24"/>
          <w:szCs w:val="24"/>
        </w:rPr>
        <w:t>Defterdarlık Görev Dağılımı Çizelgeleri</w:t>
      </w:r>
    </w:p>
    <w:p w:rsidR="00C46DFC" w:rsidRPr="002B1B3D" w:rsidRDefault="00C46DFC" w:rsidP="00C46DF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proofErr w:type="spellStart"/>
      <w:r w:rsidRPr="002B1B3D">
        <w:rPr>
          <w:rFonts w:ascii="Times New Roman" w:hAnsi="Times New Roman"/>
          <w:sz w:val="24"/>
          <w:szCs w:val="24"/>
        </w:rPr>
        <w:t>Muhakemat</w:t>
      </w:r>
      <w:proofErr w:type="spellEnd"/>
      <w:r w:rsidRPr="002B1B3D">
        <w:rPr>
          <w:rFonts w:ascii="Times New Roman" w:hAnsi="Times New Roman"/>
          <w:sz w:val="24"/>
          <w:szCs w:val="24"/>
        </w:rPr>
        <w:t xml:space="preserve"> Müdürlüğü/Hazine Avukatlığı</w:t>
      </w:r>
      <w:r w:rsidRPr="00297CBF">
        <w:rPr>
          <w:rFonts w:ascii="Times New Roman" w:hAnsi="Times New Roman"/>
          <w:color w:val="000000"/>
          <w:sz w:val="24"/>
          <w:szCs w:val="24"/>
        </w:rPr>
        <w:t xml:space="preserve"> Görev Dağılımı Çizelgesi</w:t>
      </w:r>
    </w:p>
    <w:p w:rsidR="00C46DFC" w:rsidRPr="002B1B3D" w:rsidRDefault="00C46DFC" w:rsidP="00C46DF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97CBF">
        <w:rPr>
          <w:rFonts w:ascii="Times New Roman" w:hAnsi="Times New Roman"/>
          <w:color w:val="000000"/>
          <w:sz w:val="24"/>
          <w:szCs w:val="24"/>
        </w:rPr>
        <w:t xml:space="preserve"> Görev Dağılımı Çizelgesi</w:t>
      </w:r>
    </w:p>
    <w:p w:rsidR="00C46DFC" w:rsidRPr="002B1B3D" w:rsidRDefault="00C46DFC" w:rsidP="00C46DF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B/3: </w:t>
      </w:r>
      <w:r>
        <w:rPr>
          <w:rFonts w:ascii="Times New Roman" w:hAnsi="Times New Roman"/>
          <w:sz w:val="24"/>
          <w:szCs w:val="24"/>
        </w:rPr>
        <w:t>Milli Emlak Dairesi B</w:t>
      </w:r>
      <w:r w:rsidRPr="002B1B3D">
        <w:rPr>
          <w:rFonts w:ascii="Times New Roman" w:hAnsi="Times New Roman"/>
          <w:sz w:val="24"/>
          <w:szCs w:val="24"/>
        </w:rPr>
        <w:t>şk</w:t>
      </w:r>
      <w:r>
        <w:rPr>
          <w:rFonts w:ascii="Times New Roman" w:hAnsi="Times New Roman"/>
          <w:sz w:val="24"/>
          <w:szCs w:val="24"/>
        </w:rPr>
        <w:t>.</w:t>
      </w:r>
      <w:r w:rsidRPr="002B1B3D">
        <w:rPr>
          <w:rFonts w:ascii="Times New Roman" w:hAnsi="Times New Roman"/>
          <w:sz w:val="24"/>
          <w:szCs w:val="24"/>
        </w:rPr>
        <w:t>/ Milli Emlak Müdürlüğü</w:t>
      </w:r>
      <w:r w:rsidRPr="00297CBF">
        <w:rPr>
          <w:rFonts w:ascii="Times New Roman" w:hAnsi="Times New Roman"/>
          <w:color w:val="000000"/>
          <w:sz w:val="24"/>
          <w:szCs w:val="24"/>
        </w:rPr>
        <w:t xml:space="preserve"> Görev Dağılımı Çizelgesi</w:t>
      </w:r>
    </w:p>
    <w:p w:rsidR="00C46DFC" w:rsidRPr="002B1B3D" w:rsidRDefault="00C46DFC" w:rsidP="00C46DF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B/4: </w:t>
      </w:r>
      <w:r w:rsidRPr="002B1B3D">
        <w:rPr>
          <w:rFonts w:ascii="Times New Roman" w:hAnsi="Times New Roman"/>
          <w:sz w:val="24"/>
          <w:szCs w:val="24"/>
        </w:rPr>
        <w:t>Personel Müdürlüğü</w:t>
      </w:r>
      <w:r w:rsidRPr="00297CBF">
        <w:rPr>
          <w:rFonts w:ascii="Times New Roman" w:hAnsi="Times New Roman"/>
          <w:color w:val="000000"/>
          <w:sz w:val="24"/>
          <w:szCs w:val="24"/>
        </w:rPr>
        <w:t xml:space="preserve"> Görev Dağılımı Çizelgesi</w:t>
      </w:r>
    </w:p>
    <w:p w:rsidR="00C46DFC" w:rsidRPr="002B1B3D" w:rsidRDefault="00C46DFC" w:rsidP="00C46DFC">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p w:rsidR="006A363D" w:rsidRDefault="00F11013"/>
    <w:sectPr w:rsidR="006A363D" w:rsidSect="00AA1AF7">
      <w:footerReference w:type="even" r:id="rId10"/>
      <w:footerReference w:type="default" r:id="rId11"/>
      <w:pgSz w:w="11906" w:h="16838"/>
      <w:pgMar w:top="1843"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7" w:rsidRDefault="00F11013"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24</w:t>
    </w:r>
    <w:r>
      <w:rPr>
        <w:rStyle w:val="SayfaNumaras"/>
      </w:rPr>
      <w:fldChar w:fldCharType="end"/>
    </w:r>
  </w:p>
  <w:p w:rsidR="002C2797" w:rsidRDefault="00F11013"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7" w:rsidRDefault="00F11013"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46DFC">
      <w:rPr>
        <w:rStyle w:val="SayfaNumaras"/>
        <w:noProof/>
      </w:rPr>
      <w:t>1</w:t>
    </w:r>
    <w:r>
      <w:rPr>
        <w:rStyle w:val="SayfaNumaras"/>
      </w:rPr>
      <w:fldChar w:fldCharType="end"/>
    </w:r>
  </w:p>
  <w:p w:rsidR="002C2797" w:rsidRDefault="00F11013" w:rsidP="00743588">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D926BF"/>
    <w:multiLevelType w:val="hybridMultilevel"/>
    <w:tmpl w:val="8B442672"/>
    <w:lvl w:ilvl="0" w:tplc="0BF4F274">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5">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1731C3D"/>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571"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28E0F76"/>
    <w:multiLevelType w:val="hybridMultilevel"/>
    <w:tmpl w:val="AC6E6B76"/>
    <w:lvl w:ilvl="0" w:tplc="E74E55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F02511C"/>
    <w:multiLevelType w:val="hybridMultilevel"/>
    <w:tmpl w:val="A80E9B10"/>
    <w:lvl w:ilvl="0" w:tplc="B1F8233E">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5">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6">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19">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3">
    <w:nsid w:val="40583273"/>
    <w:multiLevelType w:val="hybridMultilevel"/>
    <w:tmpl w:val="1292A74A"/>
    <w:lvl w:ilvl="0" w:tplc="504A7B30">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42742C6E"/>
    <w:multiLevelType w:val="hybridMultilevel"/>
    <w:tmpl w:val="0388B21E"/>
    <w:lvl w:ilvl="0" w:tplc="73D643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4CD00BC5"/>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571"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2">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5A8C7389"/>
    <w:multiLevelType w:val="hybridMultilevel"/>
    <w:tmpl w:val="1292A74A"/>
    <w:lvl w:ilvl="0" w:tplc="FE8ABBF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5B5B7A18"/>
    <w:multiLevelType w:val="hybridMultilevel"/>
    <w:tmpl w:val="3A24C4EC"/>
    <w:lvl w:ilvl="0" w:tplc="7E761A22">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7">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1">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3">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4">
    <w:nsid w:val="7D5F6637"/>
    <w:multiLevelType w:val="hybridMultilevel"/>
    <w:tmpl w:val="193EC00C"/>
    <w:lvl w:ilvl="0" w:tplc="B10003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E8A4D85"/>
    <w:multiLevelType w:val="hybridMultilevel"/>
    <w:tmpl w:val="0388B21E"/>
    <w:lvl w:ilvl="0" w:tplc="E8CEA9F6">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0"/>
  </w:num>
  <w:num w:numId="2">
    <w:abstractNumId w:val="4"/>
  </w:num>
  <w:num w:numId="3">
    <w:abstractNumId w:val="45"/>
  </w:num>
  <w:num w:numId="4">
    <w:abstractNumId w:val="15"/>
  </w:num>
  <w:num w:numId="5">
    <w:abstractNumId w:val="0"/>
  </w:num>
  <w:num w:numId="6">
    <w:abstractNumId w:val="39"/>
  </w:num>
  <w:num w:numId="7">
    <w:abstractNumId w:val="28"/>
  </w:num>
  <w:num w:numId="8">
    <w:abstractNumId w:val="33"/>
  </w:num>
  <w:num w:numId="9">
    <w:abstractNumId w:val="35"/>
  </w:num>
  <w:num w:numId="10">
    <w:abstractNumId w:val="19"/>
  </w:num>
  <w:num w:numId="11">
    <w:abstractNumId w:val="11"/>
  </w:num>
  <w:num w:numId="12">
    <w:abstractNumId w:val="36"/>
  </w:num>
  <w:num w:numId="13">
    <w:abstractNumId w:val="24"/>
  </w:num>
  <w:num w:numId="14">
    <w:abstractNumId w:val="42"/>
  </w:num>
  <w:num w:numId="15">
    <w:abstractNumId w:val="14"/>
  </w:num>
  <w:num w:numId="16">
    <w:abstractNumId w:val="32"/>
  </w:num>
  <w:num w:numId="17">
    <w:abstractNumId w:val="18"/>
  </w:num>
  <w:num w:numId="18">
    <w:abstractNumId w:val="41"/>
  </w:num>
  <w:num w:numId="19">
    <w:abstractNumId w:val="29"/>
  </w:num>
  <w:num w:numId="20">
    <w:abstractNumId w:val="26"/>
  </w:num>
  <w:num w:numId="21">
    <w:abstractNumId w:val="16"/>
  </w:num>
  <w:num w:numId="22">
    <w:abstractNumId w:val="37"/>
  </w:num>
  <w:num w:numId="23">
    <w:abstractNumId w:val="7"/>
  </w:num>
  <w:num w:numId="24">
    <w:abstractNumId w:val="13"/>
  </w:num>
  <w:num w:numId="25">
    <w:abstractNumId w:val="25"/>
  </w:num>
  <w:num w:numId="26">
    <w:abstractNumId w:val="22"/>
  </w:num>
  <w:num w:numId="27">
    <w:abstractNumId w:val="30"/>
  </w:num>
  <w:num w:numId="28">
    <w:abstractNumId w:val="40"/>
  </w:num>
  <w:num w:numId="29">
    <w:abstractNumId w:val="43"/>
  </w:num>
  <w:num w:numId="30">
    <w:abstractNumId w:val="1"/>
  </w:num>
  <w:num w:numId="31">
    <w:abstractNumId w:val="10"/>
  </w:num>
  <w:num w:numId="32">
    <w:abstractNumId w:val="31"/>
  </w:num>
  <w:num w:numId="33">
    <w:abstractNumId w:val="6"/>
  </w:num>
  <w:num w:numId="34">
    <w:abstractNumId w:val="5"/>
  </w:num>
  <w:num w:numId="35">
    <w:abstractNumId w:val="17"/>
  </w:num>
  <w:num w:numId="36">
    <w:abstractNumId w:val="44"/>
  </w:num>
  <w:num w:numId="37">
    <w:abstractNumId w:val="12"/>
  </w:num>
  <w:num w:numId="38">
    <w:abstractNumId w:val="23"/>
  </w:num>
  <w:num w:numId="39">
    <w:abstractNumId w:val="9"/>
  </w:num>
  <w:num w:numId="40">
    <w:abstractNumId w:val="3"/>
  </w:num>
  <w:num w:numId="41">
    <w:abstractNumId w:val="2"/>
  </w:num>
  <w:num w:numId="42">
    <w:abstractNumId w:val="21"/>
  </w:num>
  <w:num w:numId="43">
    <w:abstractNumId w:val="38"/>
  </w:num>
  <w:num w:numId="44">
    <w:abstractNumId w:val="34"/>
  </w:num>
  <w:num w:numId="45">
    <w:abstractNumId w:val="27"/>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FC"/>
    <w:rsid w:val="009B4EC0"/>
    <w:rsid w:val="00C46DFC"/>
    <w:rsid w:val="00C964D8"/>
    <w:rsid w:val="00F11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46DFC"/>
    <w:pPr>
      <w:spacing w:after="120" w:line="240" w:lineRule="auto"/>
      <w:ind w:firstLine="709"/>
      <w:jc w:val="both"/>
    </w:pPr>
    <w:rPr>
      <w:rFonts w:ascii="Bookman Old Style" w:eastAsia="Times New Roman" w:hAnsi="Bookman Old Style" w:cs="Bookman Old Style"/>
      <w:sz w:val="24"/>
      <w:szCs w:val="24"/>
      <w:lang w:eastAsia="tr-TR"/>
    </w:rPr>
  </w:style>
  <w:style w:type="paragraph" w:styleId="Balk1">
    <w:name w:val="heading 1"/>
    <w:basedOn w:val="Normal"/>
    <w:next w:val="Normal"/>
    <w:link w:val="Balk1Char"/>
    <w:autoRedefine/>
    <w:qFormat/>
    <w:rsid w:val="00C46DFC"/>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C46DFC"/>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C46DFC"/>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C46DFC"/>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C46DFC"/>
    <w:pPr>
      <w:outlineLvl w:val="4"/>
    </w:pPr>
    <w:rPr>
      <w:b/>
      <w:bCs/>
    </w:rPr>
  </w:style>
  <w:style w:type="paragraph" w:styleId="Balk6">
    <w:name w:val="heading 6"/>
    <w:basedOn w:val="Balk9"/>
    <w:next w:val="Normal"/>
    <w:link w:val="Balk6Char"/>
    <w:qFormat/>
    <w:rsid w:val="00C46DFC"/>
    <w:pPr>
      <w:outlineLvl w:val="5"/>
    </w:pPr>
    <w:rPr>
      <w:b/>
      <w:bCs/>
      <w:i/>
      <w:iCs/>
    </w:rPr>
  </w:style>
  <w:style w:type="paragraph" w:styleId="Balk7">
    <w:name w:val="heading 7"/>
    <w:basedOn w:val="Normal"/>
    <w:next w:val="Normal"/>
    <w:link w:val="Balk7Char"/>
    <w:qFormat/>
    <w:rsid w:val="00C46DFC"/>
    <w:pPr>
      <w:spacing w:before="240" w:after="60"/>
      <w:outlineLvl w:val="6"/>
    </w:pPr>
    <w:rPr>
      <w:b/>
      <w:bCs/>
    </w:rPr>
  </w:style>
  <w:style w:type="paragraph" w:styleId="Balk8">
    <w:name w:val="heading 8"/>
    <w:basedOn w:val="Normal"/>
    <w:next w:val="Normal"/>
    <w:link w:val="Balk8Char"/>
    <w:uiPriority w:val="9"/>
    <w:qFormat/>
    <w:rsid w:val="00C46DFC"/>
    <w:pPr>
      <w:outlineLvl w:val="7"/>
    </w:pPr>
  </w:style>
  <w:style w:type="paragraph" w:styleId="Balk9">
    <w:name w:val="heading 9"/>
    <w:basedOn w:val="Balk8"/>
    <w:next w:val="Normal"/>
    <w:link w:val="Balk9Char"/>
    <w:uiPriority w:val="9"/>
    <w:qFormat/>
    <w:rsid w:val="00C46DFC"/>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46DFC"/>
    <w:rPr>
      <w:rFonts w:ascii="Times New Roman" w:eastAsia="Times New Roman" w:hAnsi="Times New Roman" w:cs="Bookman Old Style"/>
      <w:b/>
      <w:bCs/>
      <w:color w:val="003366"/>
      <w:kern w:val="32"/>
      <w:sz w:val="28"/>
      <w:szCs w:val="26"/>
      <w:lang w:eastAsia="tr-TR"/>
    </w:rPr>
  </w:style>
  <w:style w:type="character" w:customStyle="1" w:styleId="Balk2Char">
    <w:name w:val="Başlık 2 Char"/>
    <w:basedOn w:val="VarsaylanParagrafYazTipi"/>
    <w:link w:val="Balk2"/>
    <w:rsid w:val="00C46DFC"/>
    <w:rPr>
      <w:rFonts w:ascii="Times New Roman" w:eastAsia="Times New Roman" w:hAnsi="Times New Roman" w:cs="Bookman Old Style"/>
      <w:b/>
      <w:bCs/>
      <w:color w:val="0000FF"/>
      <w:sz w:val="28"/>
      <w:szCs w:val="28"/>
      <w:lang w:eastAsia="tr-TR"/>
    </w:rPr>
  </w:style>
  <w:style w:type="character" w:customStyle="1" w:styleId="Balk3Char">
    <w:name w:val="Başlık 3 Char"/>
    <w:basedOn w:val="VarsaylanParagrafYazTipi"/>
    <w:link w:val="Balk3"/>
    <w:rsid w:val="00C46DFC"/>
    <w:rPr>
      <w:rFonts w:ascii="Times New Roman" w:eastAsia="Times New Roman" w:hAnsi="Times New Roman" w:cs="Bookman Old Style"/>
      <w:b/>
      <w:bCs/>
      <w:color w:val="FF0000"/>
      <w:sz w:val="26"/>
      <w:szCs w:val="26"/>
      <w:lang w:eastAsia="tr-TR"/>
    </w:rPr>
  </w:style>
  <w:style w:type="character" w:customStyle="1" w:styleId="Balk4Char">
    <w:name w:val="Başlık 4 Char"/>
    <w:basedOn w:val="VarsaylanParagrafYazTipi"/>
    <w:link w:val="Balk4"/>
    <w:rsid w:val="00C46DFC"/>
    <w:rPr>
      <w:rFonts w:ascii="Times New Roman" w:eastAsia="Times New Roman" w:hAnsi="Times New Roman" w:cs="Bookman Old Style"/>
      <w:b/>
      <w:bCs/>
      <w:sz w:val="24"/>
      <w:szCs w:val="24"/>
      <w:lang w:eastAsia="tr-TR"/>
    </w:rPr>
  </w:style>
  <w:style w:type="character" w:customStyle="1" w:styleId="Balk5Char">
    <w:name w:val="Başlık 5 Char"/>
    <w:basedOn w:val="VarsaylanParagrafYazTipi"/>
    <w:link w:val="Balk5"/>
    <w:rsid w:val="00C46DFC"/>
    <w:rPr>
      <w:rFonts w:ascii="Bookman Old Style" w:eastAsia="Times New Roman" w:hAnsi="Bookman Old Style" w:cs="Bookman Old Style"/>
      <w:b/>
      <w:bCs/>
      <w:sz w:val="24"/>
      <w:szCs w:val="24"/>
      <w:lang w:eastAsia="tr-TR"/>
    </w:rPr>
  </w:style>
  <w:style w:type="character" w:customStyle="1" w:styleId="Balk6Char">
    <w:name w:val="Başlık 6 Char"/>
    <w:basedOn w:val="VarsaylanParagrafYazTipi"/>
    <w:link w:val="Balk6"/>
    <w:rsid w:val="00C46DFC"/>
    <w:rPr>
      <w:rFonts w:ascii="Bookman Old Style" w:eastAsia="Times New Roman" w:hAnsi="Bookman Old Style" w:cs="Bookman Old Style"/>
      <w:b/>
      <w:bCs/>
      <w:i/>
      <w:iCs/>
      <w:sz w:val="24"/>
      <w:szCs w:val="24"/>
      <w:lang w:eastAsia="tr-TR"/>
    </w:rPr>
  </w:style>
  <w:style w:type="character" w:customStyle="1" w:styleId="Balk7Char">
    <w:name w:val="Başlık 7 Char"/>
    <w:basedOn w:val="VarsaylanParagrafYazTipi"/>
    <w:link w:val="Balk7"/>
    <w:rsid w:val="00C46DFC"/>
    <w:rPr>
      <w:rFonts w:ascii="Bookman Old Style" w:eastAsia="Times New Roman" w:hAnsi="Bookman Old Style" w:cs="Bookman Old Style"/>
      <w:b/>
      <w:bCs/>
      <w:sz w:val="24"/>
      <w:szCs w:val="24"/>
      <w:lang w:eastAsia="tr-TR"/>
    </w:rPr>
  </w:style>
  <w:style w:type="character" w:customStyle="1" w:styleId="Balk8Char">
    <w:name w:val="Başlık 8 Char"/>
    <w:basedOn w:val="VarsaylanParagrafYazTipi"/>
    <w:link w:val="Balk8"/>
    <w:uiPriority w:val="9"/>
    <w:rsid w:val="00C46DFC"/>
    <w:rPr>
      <w:rFonts w:ascii="Bookman Old Style" w:eastAsia="Times New Roman" w:hAnsi="Bookman Old Style" w:cs="Bookman Old Style"/>
      <w:sz w:val="24"/>
      <w:szCs w:val="24"/>
      <w:lang w:eastAsia="tr-TR"/>
    </w:rPr>
  </w:style>
  <w:style w:type="character" w:customStyle="1" w:styleId="Balk9Char">
    <w:name w:val="Başlık 9 Char"/>
    <w:basedOn w:val="VarsaylanParagrafYazTipi"/>
    <w:link w:val="Balk9"/>
    <w:uiPriority w:val="9"/>
    <w:rsid w:val="00C46DFC"/>
    <w:rPr>
      <w:rFonts w:ascii="Bookman Old Style" w:eastAsia="Times New Roman" w:hAnsi="Bookman Old Style" w:cs="Bookman Old Style"/>
      <w:sz w:val="24"/>
      <w:szCs w:val="24"/>
      <w:lang w:eastAsia="tr-TR"/>
    </w:rPr>
  </w:style>
  <w:style w:type="paragraph" w:styleId="T1">
    <w:name w:val="toc 1"/>
    <w:basedOn w:val="Normal"/>
    <w:next w:val="Normal"/>
    <w:autoRedefine/>
    <w:uiPriority w:val="39"/>
    <w:qFormat/>
    <w:rsid w:val="00C46DFC"/>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C46DFC"/>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C46DFC"/>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C46DFC"/>
    <w:rPr>
      <w:b/>
      <w:bCs/>
      <w:sz w:val="20"/>
      <w:szCs w:val="20"/>
    </w:rPr>
  </w:style>
  <w:style w:type="paragraph" w:styleId="AralkYok">
    <w:name w:val="No Spacing"/>
    <w:link w:val="AralkYokChar"/>
    <w:uiPriority w:val="1"/>
    <w:qFormat/>
    <w:rsid w:val="00C46DFC"/>
    <w:pPr>
      <w:spacing w:after="0" w:line="240" w:lineRule="auto"/>
    </w:pPr>
    <w:rPr>
      <w:rFonts w:ascii="Calibri" w:eastAsia="Times New Roman" w:hAnsi="Calibri" w:cs="Times New Roman"/>
    </w:rPr>
  </w:style>
  <w:style w:type="paragraph" w:styleId="TBal">
    <w:name w:val="TOC Heading"/>
    <w:basedOn w:val="Balk1"/>
    <w:next w:val="Normal"/>
    <w:qFormat/>
    <w:rsid w:val="00C46DFC"/>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C46DFC"/>
  </w:style>
  <w:style w:type="character" w:customStyle="1" w:styleId="Bodytext">
    <w:name w:val="Body text_"/>
    <w:link w:val="GvdeMetni24"/>
    <w:rsid w:val="00C46DFC"/>
    <w:rPr>
      <w:shd w:val="clear" w:color="auto" w:fill="FFFFFF"/>
    </w:rPr>
  </w:style>
  <w:style w:type="character" w:customStyle="1" w:styleId="Heading2">
    <w:name w:val="Heading #2_"/>
    <w:link w:val="Heading20"/>
    <w:rsid w:val="00C46DFC"/>
    <w:rPr>
      <w:shd w:val="clear" w:color="auto" w:fill="FFFFFF"/>
    </w:rPr>
  </w:style>
  <w:style w:type="character" w:customStyle="1" w:styleId="BodytextBold">
    <w:name w:val="Body text + Bold"/>
    <w:rsid w:val="00C46DFC"/>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C46DFC"/>
    <w:pPr>
      <w:shd w:val="clear" w:color="auto" w:fill="FFFFFF"/>
      <w:spacing w:after="0" w:line="0" w:lineRule="atLeast"/>
      <w:ind w:firstLine="0"/>
      <w:jc w:val="left"/>
    </w:pPr>
    <w:rPr>
      <w:rFonts w:asciiTheme="minorHAnsi" w:eastAsiaTheme="minorHAnsi" w:hAnsiTheme="minorHAnsi" w:cstheme="minorBidi"/>
      <w:sz w:val="22"/>
      <w:szCs w:val="22"/>
      <w:lang w:eastAsia="en-US"/>
    </w:rPr>
  </w:style>
  <w:style w:type="paragraph" w:customStyle="1" w:styleId="Heading20">
    <w:name w:val="Heading #2"/>
    <w:basedOn w:val="Normal"/>
    <w:link w:val="Heading2"/>
    <w:rsid w:val="00C46DFC"/>
    <w:pPr>
      <w:shd w:val="clear" w:color="auto" w:fill="FFFFFF"/>
      <w:spacing w:after="0" w:line="278" w:lineRule="exact"/>
      <w:ind w:firstLine="0"/>
      <w:jc w:val="center"/>
      <w:outlineLvl w:val="1"/>
    </w:pPr>
    <w:rPr>
      <w:rFonts w:asciiTheme="minorHAnsi" w:eastAsiaTheme="minorHAnsi" w:hAnsiTheme="minorHAnsi" w:cstheme="minorBidi"/>
      <w:sz w:val="22"/>
      <w:szCs w:val="22"/>
      <w:lang w:eastAsia="en-US"/>
    </w:rPr>
  </w:style>
  <w:style w:type="paragraph" w:customStyle="1" w:styleId="Style4">
    <w:name w:val="Style4"/>
    <w:basedOn w:val="Normal"/>
    <w:rsid w:val="00C46DFC"/>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C46DFC"/>
    <w:rPr>
      <w:rFonts w:ascii="Times New Roman" w:hAnsi="Times New Roman" w:cs="Times New Roman"/>
      <w:sz w:val="22"/>
      <w:szCs w:val="22"/>
    </w:rPr>
  </w:style>
  <w:style w:type="paragraph" w:customStyle="1" w:styleId="Style6">
    <w:name w:val="Style6"/>
    <w:basedOn w:val="Normal"/>
    <w:rsid w:val="00C46DFC"/>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C46DFC"/>
    <w:rPr>
      <w:rFonts w:ascii="Times New Roman" w:hAnsi="Times New Roman" w:cs="Times New Roman"/>
      <w:b/>
      <w:bCs/>
      <w:sz w:val="22"/>
      <w:szCs w:val="22"/>
    </w:rPr>
  </w:style>
  <w:style w:type="paragraph" w:customStyle="1" w:styleId="Style5">
    <w:name w:val="Style5"/>
    <w:basedOn w:val="Normal"/>
    <w:rsid w:val="00C46DFC"/>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C46D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Normal"/>
    <w:rsid w:val="00C46DFC"/>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C46DFC"/>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C46DFC"/>
    <w:rPr>
      <w:rFonts w:ascii="Calibri" w:eastAsia="Calibri" w:hAnsi="Calibri" w:cs="Arial"/>
    </w:rPr>
  </w:style>
  <w:style w:type="paragraph" w:styleId="Altbilgi">
    <w:name w:val="footer"/>
    <w:basedOn w:val="Normal"/>
    <w:link w:val="AltbilgiChar"/>
    <w:unhideWhenUsed/>
    <w:rsid w:val="00C46DFC"/>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C46DFC"/>
    <w:rPr>
      <w:rFonts w:ascii="Calibri" w:eastAsia="Calibri" w:hAnsi="Calibri" w:cs="Arial"/>
    </w:rPr>
  </w:style>
  <w:style w:type="paragraph" w:customStyle="1" w:styleId="Style1">
    <w:name w:val="Style1"/>
    <w:basedOn w:val="Normal"/>
    <w:rsid w:val="00C46DFC"/>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C46DFC"/>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C46DFC"/>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C46DFC"/>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C46DFC"/>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C46DFC"/>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C46DFC"/>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C46DFC"/>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C46DFC"/>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C46DFC"/>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C46DFC"/>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C46DFC"/>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C46DFC"/>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C46DFC"/>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C46DFC"/>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C46DFC"/>
    <w:rPr>
      <w:rFonts w:ascii="Times New Roman" w:eastAsia="Times New Roman" w:hAnsi="Times New Roman" w:cs="Times New Roman"/>
      <w:sz w:val="24"/>
      <w:szCs w:val="24"/>
      <w:lang w:eastAsia="tr-TR"/>
    </w:rPr>
  </w:style>
  <w:style w:type="paragraph" w:styleId="NormalWeb">
    <w:name w:val="Normal (Web)"/>
    <w:basedOn w:val="Normal"/>
    <w:unhideWhenUsed/>
    <w:rsid w:val="00C46DFC"/>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C46DFC"/>
    <w:pPr>
      <w:spacing w:after="0" w:line="360" w:lineRule="atLeast"/>
      <w:ind w:firstLine="0"/>
    </w:pPr>
    <w:rPr>
      <w:rFonts w:ascii="New York" w:eastAsia="Arial Unicode MS" w:hAnsi="New York" w:cs="Arial Unicode MS"/>
      <w:sz w:val="18"/>
      <w:szCs w:val="18"/>
    </w:rPr>
  </w:style>
  <w:style w:type="character" w:styleId="Gl">
    <w:name w:val="Strong"/>
    <w:qFormat/>
    <w:rsid w:val="00C46DFC"/>
    <w:rPr>
      <w:b/>
      <w:bCs/>
    </w:rPr>
  </w:style>
  <w:style w:type="paragraph" w:styleId="ListeParagraf">
    <w:name w:val="List Paragraph"/>
    <w:basedOn w:val="Normal"/>
    <w:uiPriority w:val="34"/>
    <w:qFormat/>
    <w:rsid w:val="00C46DFC"/>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C46DFC"/>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C46DFC"/>
  </w:style>
  <w:style w:type="paragraph" w:customStyle="1" w:styleId="3-NormalYaz">
    <w:name w:val="3-Normal Yazı"/>
    <w:rsid w:val="00C46DFC"/>
    <w:pPr>
      <w:tabs>
        <w:tab w:val="left" w:pos="566"/>
      </w:tabs>
      <w:spacing w:after="0" w:line="240" w:lineRule="auto"/>
      <w:jc w:val="both"/>
    </w:pPr>
    <w:rPr>
      <w:rFonts w:ascii="Times New Roman" w:eastAsia="Times New Roman" w:hAnsi="Times" w:cs="Times New Roman"/>
      <w:sz w:val="19"/>
      <w:szCs w:val="20"/>
    </w:rPr>
  </w:style>
  <w:style w:type="character" w:customStyle="1" w:styleId="s">
    <w:name w:val="s"/>
    <w:rsid w:val="00C46DFC"/>
  </w:style>
  <w:style w:type="character" w:customStyle="1" w:styleId="st">
    <w:name w:val="st"/>
    <w:rsid w:val="00C46DFC"/>
  </w:style>
  <w:style w:type="character" w:styleId="SayfaNumaras">
    <w:name w:val="page number"/>
    <w:basedOn w:val="VarsaylanParagrafYazTipi"/>
    <w:rsid w:val="00C46DFC"/>
  </w:style>
  <w:style w:type="paragraph" w:customStyle="1" w:styleId="nor">
    <w:name w:val="nor"/>
    <w:basedOn w:val="Normal"/>
    <w:rsid w:val="00C46DFC"/>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C46DFC"/>
  </w:style>
  <w:style w:type="character" w:customStyle="1" w:styleId="grame">
    <w:name w:val="grame"/>
    <w:basedOn w:val="VarsaylanParagrafYazTipi"/>
    <w:rsid w:val="00C46DFC"/>
  </w:style>
  <w:style w:type="paragraph" w:styleId="BalonMetni">
    <w:name w:val="Balloon Text"/>
    <w:basedOn w:val="Normal"/>
    <w:link w:val="BalonMetniChar"/>
    <w:semiHidden/>
    <w:rsid w:val="00C46DFC"/>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C46DFC"/>
    <w:rPr>
      <w:rFonts w:ascii="Tahoma" w:eastAsia="Times New Roman" w:hAnsi="Tahoma" w:cs="Tahoma"/>
      <w:sz w:val="16"/>
      <w:szCs w:val="16"/>
      <w:lang w:eastAsia="tr-TR"/>
    </w:rPr>
  </w:style>
  <w:style w:type="paragraph" w:customStyle="1" w:styleId="ListeParagraf1">
    <w:name w:val="Liste Paragraf1"/>
    <w:basedOn w:val="Normal"/>
    <w:rsid w:val="00C46DFC"/>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C46DFC"/>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C46DFC"/>
    <w:rPr>
      <w:rFonts w:ascii="Times New Roman" w:eastAsia="Times New Roman" w:hAnsi="Times New Roman" w:cs="Times New Roman"/>
      <w:sz w:val="24"/>
      <w:szCs w:val="20"/>
      <w:lang w:eastAsia="tr-TR"/>
    </w:rPr>
  </w:style>
  <w:style w:type="paragraph" w:styleId="GvdeMetni">
    <w:name w:val="Body Text"/>
    <w:basedOn w:val="Normal"/>
    <w:link w:val="GvdeMetniChar"/>
    <w:rsid w:val="00C46DFC"/>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C46DF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C46DFC"/>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C46DF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46DFC"/>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C46DFC"/>
    <w:rPr>
      <w:rFonts w:ascii="Arial" w:eastAsia="Times New Roman" w:hAnsi="Arial" w:cs="Arial"/>
      <w:sz w:val="24"/>
      <w:szCs w:val="24"/>
      <w:lang w:eastAsia="tr-TR"/>
    </w:rPr>
  </w:style>
  <w:style w:type="paragraph" w:customStyle="1" w:styleId="Stil">
    <w:name w:val="Stil"/>
    <w:rsid w:val="00C46DFC"/>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styleId="Kpr">
    <w:name w:val="Hyperlink"/>
    <w:uiPriority w:val="99"/>
    <w:rsid w:val="00C46DFC"/>
    <w:rPr>
      <w:color w:val="0000FF"/>
      <w:u w:val="single"/>
    </w:rPr>
  </w:style>
  <w:style w:type="paragraph" w:customStyle="1" w:styleId="msobodytextindent">
    <w:name w:val="msobodytextindent"/>
    <w:basedOn w:val="Normal"/>
    <w:rsid w:val="00C46DFC"/>
    <w:pPr>
      <w:ind w:left="283" w:firstLine="0"/>
      <w:jc w:val="left"/>
    </w:pPr>
    <w:rPr>
      <w:rFonts w:ascii="Times New Roman" w:hAnsi="Times New Roman" w:cs="Times New Roman"/>
    </w:rPr>
  </w:style>
  <w:style w:type="character" w:styleId="Vurgu">
    <w:name w:val="Emphasis"/>
    <w:uiPriority w:val="20"/>
    <w:qFormat/>
    <w:rsid w:val="00C46DFC"/>
    <w:rPr>
      <w:b/>
      <w:bCs/>
      <w:i w:val="0"/>
      <w:iCs w:val="0"/>
    </w:rPr>
  </w:style>
  <w:style w:type="character" w:customStyle="1" w:styleId="AralkYokChar">
    <w:name w:val="Aralık Yok Char"/>
    <w:link w:val="AralkYok"/>
    <w:uiPriority w:val="1"/>
    <w:rsid w:val="00C46DF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46DFC"/>
    <w:pPr>
      <w:spacing w:after="120" w:line="240" w:lineRule="auto"/>
      <w:ind w:firstLine="709"/>
      <w:jc w:val="both"/>
    </w:pPr>
    <w:rPr>
      <w:rFonts w:ascii="Bookman Old Style" w:eastAsia="Times New Roman" w:hAnsi="Bookman Old Style" w:cs="Bookman Old Style"/>
      <w:sz w:val="24"/>
      <w:szCs w:val="24"/>
      <w:lang w:eastAsia="tr-TR"/>
    </w:rPr>
  </w:style>
  <w:style w:type="paragraph" w:styleId="Balk1">
    <w:name w:val="heading 1"/>
    <w:basedOn w:val="Normal"/>
    <w:next w:val="Normal"/>
    <w:link w:val="Balk1Char"/>
    <w:autoRedefine/>
    <w:qFormat/>
    <w:rsid w:val="00C46DFC"/>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C46DFC"/>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C46DFC"/>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C46DFC"/>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C46DFC"/>
    <w:pPr>
      <w:outlineLvl w:val="4"/>
    </w:pPr>
    <w:rPr>
      <w:b/>
      <w:bCs/>
    </w:rPr>
  </w:style>
  <w:style w:type="paragraph" w:styleId="Balk6">
    <w:name w:val="heading 6"/>
    <w:basedOn w:val="Balk9"/>
    <w:next w:val="Normal"/>
    <w:link w:val="Balk6Char"/>
    <w:qFormat/>
    <w:rsid w:val="00C46DFC"/>
    <w:pPr>
      <w:outlineLvl w:val="5"/>
    </w:pPr>
    <w:rPr>
      <w:b/>
      <w:bCs/>
      <w:i/>
      <w:iCs/>
    </w:rPr>
  </w:style>
  <w:style w:type="paragraph" w:styleId="Balk7">
    <w:name w:val="heading 7"/>
    <w:basedOn w:val="Normal"/>
    <w:next w:val="Normal"/>
    <w:link w:val="Balk7Char"/>
    <w:qFormat/>
    <w:rsid w:val="00C46DFC"/>
    <w:pPr>
      <w:spacing w:before="240" w:after="60"/>
      <w:outlineLvl w:val="6"/>
    </w:pPr>
    <w:rPr>
      <w:b/>
      <w:bCs/>
    </w:rPr>
  </w:style>
  <w:style w:type="paragraph" w:styleId="Balk8">
    <w:name w:val="heading 8"/>
    <w:basedOn w:val="Normal"/>
    <w:next w:val="Normal"/>
    <w:link w:val="Balk8Char"/>
    <w:uiPriority w:val="9"/>
    <w:qFormat/>
    <w:rsid w:val="00C46DFC"/>
    <w:pPr>
      <w:outlineLvl w:val="7"/>
    </w:pPr>
  </w:style>
  <w:style w:type="paragraph" w:styleId="Balk9">
    <w:name w:val="heading 9"/>
    <w:basedOn w:val="Balk8"/>
    <w:next w:val="Normal"/>
    <w:link w:val="Balk9Char"/>
    <w:uiPriority w:val="9"/>
    <w:qFormat/>
    <w:rsid w:val="00C46DFC"/>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46DFC"/>
    <w:rPr>
      <w:rFonts w:ascii="Times New Roman" w:eastAsia="Times New Roman" w:hAnsi="Times New Roman" w:cs="Bookman Old Style"/>
      <w:b/>
      <w:bCs/>
      <w:color w:val="003366"/>
      <w:kern w:val="32"/>
      <w:sz w:val="28"/>
      <w:szCs w:val="26"/>
      <w:lang w:eastAsia="tr-TR"/>
    </w:rPr>
  </w:style>
  <w:style w:type="character" w:customStyle="1" w:styleId="Balk2Char">
    <w:name w:val="Başlık 2 Char"/>
    <w:basedOn w:val="VarsaylanParagrafYazTipi"/>
    <w:link w:val="Balk2"/>
    <w:rsid w:val="00C46DFC"/>
    <w:rPr>
      <w:rFonts w:ascii="Times New Roman" w:eastAsia="Times New Roman" w:hAnsi="Times New Roman" w:cs="Bookman Old Style"/>
      <w:b/>
      <w:bCs/>
      <w:color w:val="0000FF"/>
      <w:sz w:val="28"/>
      <w:szCs w:val="28"/>
      <w:lang w:eastAsia="tr-TR"/>
    </w:rPr>
  </w:style>
  <w:style w:type="character" w:customStyle="1" w:styleId="Balk3Char">
    <w:name w:val="Başlık 3 Char"/>
    <w:basedOn w:val="VarsaylanParagrafYazTipi"/>
    <w:link w:val="Balk3"/>
    <w:rsid w:val="00C46DFC"/>
    <w:rPr>
      <w:rFonts w:ascii="Times New Roman" w:eastAsia="Times New Roman" w:hAnsi="Times New Roman" w:cs="Bookman Old Style"/>
      <w:b/>
      <w:bCs/>
      <w:color w:val="FF0000"/>
      <w:sz w:val="26"/>
      <w:szCs w:val="26"/>
      <w:lang w:eastAsia="tr-TR"/>
    </w:rPr>
  </w:style>
  <w:style w:type="character" w:customStyle="1" w:styleId="Balk4Char">
    <w:name w:val="Başlık 4 Char"/>
    <w:basedOn w:val="VarsaylanParagrafYazTipi"/>
    <w:link w:val="Balk4"/>
    <w:rsid w:val="00C46DFC"/>
    <w:rPr>
      <w:rFonts w:ascii="Times New Roman" w:eastAsia="Times New Roman" w:hAnsi="Times New Roman" w:cs="Bookman Old Style"/>
      <w:b/>
      <w:bCs/>
      <w:sz w:val="24"/>
      <w:szCs w:val="24"/>
      <w:lang w:eastAsia="tr-TR"/>
    </w:rPr>
  </w:style>
  <w:style w:type="character" w:customStyle="1" w:styleId="Balk5Char">
    <w:name w:val="Başlık 5 Char"/>
    <w:basedOn w:val="VarsaylanParagrafYazTipi"/>
    <w:link w:val="Balk5"/>
    <w:rsid w:val="00C46DFC"/>
    <w:rPr>
      <w:rFonts w:ascii="Bookman Old Style" w:eastAsia="Times New Roman" w:hAnsi="Bookman Old Style" w:cs="Bookman Old Style"/>
      <w:b/>
      <w:bCs/>
      <w:sz w:val="24"/>
      <w:szCs w:val="24"/>
      <w:lang w:eastAsia="tr-TR"/>
    </w:rPr>
  </w:style>
  <w:style w:type="character" w:customStyle="1" w:styleId="Balk6Char">
    <w:name w:val="Başlık 6 Char"/>
    <w:basedOn w:val="VarsaylanParagrafYazTipi"/>
    <w:link w:val="Balk6"/>
    <w:rsid w:val="00C46DFC"/>
    <w:rPr>
      <w:rFonts w:ascii="Bookman Old Style" w:eastAsia="Times New Roman" w:hAnsi="Bookman Old Style" w:cs="Bookman Old Style"/>
      <w:b/>
      <w:bCs/>
      <w:i/>
      <w:iCs/>
      <w:sz w:val="24"/>
      <w:szCs w:val="24"/>
      <w:lang w:eastAsia="tr-TR"/>
    </w:rPr>
  </w:style>
  <w:style w:type="character" w:customStyle="1" w:styleId="Balk7Char">
    <w:name w:val="Başlık 7 Char"/>
    <w:basedOn w:val="VarsaylanParagrafYazTipi"/>
    <w:link w:val="Balk7"/>
    <w:rsid w:val="00C46DFC"/>
    <w:rPr>
      <w:rFonts w:ascii="Bookman Old Style" w:eastAsia="Times New Roman" w:hAnsi="Bookman Old Style" w:cs="Bookman Old Style"/>
      <w:b/>
      <w:bCs/>
      <w:sz w:val="24"/>
      <w:szCs w:val="24"/>
      <w:lang w:eastAsia="tr-TR"/>
    </w:rPr>
  </w:style>
  <w:style w:type="character" w:customStyle="1" w:styleId="Balk8Char">
    <w:name w:val="Başlık 8 Char"/>
    <w:basedOn w:val="VarsaylanParagrafYazTipi"/>
    <w:link w:val="Balk8"/>
    <w:uiPriority w:val="9"/>
    <w:rsid w:val="00C46DFC"/>
    <w:rPr>
      <w:rFonts w:ascii="Bookman Old Style" w:eastAsia="Times New Roman" w:hAnsi="Bookman Old Style" w:cs="Bookman Old Style"/>
      <w:sz w:val="24"/>
      <w:szCs w:val="24"/>
      <w:lang w:eastAsia="tr-TR"/>
    </w:rPr>
  </w:style>
  <w:style w:type="character" w:customStyle="1" w:styleId="Balk9Char">
    <w:name w:val="Başlık 9 Char"/>
    <w:basedOn w:val="VarsaylanParagrafYazTipi"/>
    <w:link w:val="Balk9"/>
    <w:uiPriority w:val="9"/>
    <w:rsid w:val="00C46DFC"/>
    <w:rPr>
      <w:rFonts w:ascii="Bookman Old Style" w:eastAsia="Times New Roman" w:hAnsi="Bookman Old Style" w:cs="Bookman Old Style"/>
      <w:sz w:val="24"/>
      <w:szCs w:val="24"/>
      <w:lang w:eastAsia="tr-TR"/>
    </w:rPr>
  </w:style>
  <w:style w:type="paragraph" w:styleId="T1">
    <w:name w:val="toc 1"/>
    <w:basedOn w:val="Normal"/>
    <w:next w:val="Normal"/>
    <w:autoRedefine/>
    <w:uiPriority w:val="39"/>
    <w:qFormat/>
    <w:rsid w:val="00C46DFC"/>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C46DFC"/>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C46DFC"/>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C46DFC"/>
    <w:rPr>
      <w:b/>
      <w:bCs/>
      <w:sz w:val="20"/>
      <w:szCs w:val="20"/>
    </w:rPr>
  </w:style>
  <w:style w:type="paragraph" w:styleId="AralkYok">
    <w:name w:val="No Spacing"/>
    <w:link w:val="AralkYokChar"/>
    <w:uiPriority w:val="1"/>
    <w:qFormat/>
    <w:rsid w:val="00C46DFC"/>
    <w:pPr>
      <w:spacing w:after="0" w:line="240" w:lineRule="auto"/>
    </w:pPr>
    <w:rPr>
      <w:rFonts w:ascii="Calibri" w:eastAsia="Times New Roman" w:hAnsi="Calibri" w:cs="Times New Roman"/>
    </w:rPr>
  </w:style>
  <w:style w:type="paragraph" w:styleId="TBal">
    <w:name w:val="TOC Heading"/>
    <w:basedOn w:val="Balk1"/>
    <w:next w:val="Normal"/>
    <w:qFormat/>
    <w:rsid w:val="00C46DFC"/>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C46DFC"/>
  </w:style>
  <w:style w:type="character" w:customStyle="1" w:styleId="Bodytext">
    <w:name w:val="Body text_"/>
    <w:link w:val="GvdeMetni24"/>
    <w:rsid w:val="00C46DFC"/>
    <w:rPr>
      <w:shd w:val="clear" w:color="auto" w:fill="FFFFFF"/>
    </w:rPr>
  </w:style>
  <w:style w:type="character" w:customStyle="1" w:styleId="Heading2">
    <w:name w:val="Heading #2_"/>
    <w:link w:val="Heading20"/>
    <w:rsid w:val="00C46DFC"/>
    <w:rPr>
      <w:shd w:val="clear" w:color="auto" w:fill="FFFFFF"/>
    </w:rPr>
  </w:style>
  <w:style w:type="character" w:customStyle="1" w:styleId="BodytextBold">
    <w:name w:val="Body text + Bold"/>
    <w:rsid w:val="00C46DFC"/>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C46DFC"/>
    <w:pPr>
      <w:shd w:val="clear" w:color="auto" w:fill="FFFFFF"/>
      <w:spacing w:after="0" w:line="0" w:lineRule="atLeast"/>
      <w:ind w:firstLine="0"/>
      <w:jc w:val="left"/>
    </w:pPr>
    <w:rPr>
      <w:rFonts w:asciiTheme="minorHAnsi" w:eastAsiaTheme="minorHAnsi" w:hAnsiTheme="minorHAnsi" w:cstheme="minorBidi"/>
      <w:sz w:val="22"/>
      <w:szCs w:val="22"/>
      <w:lang w:eastAsia="en-US"/>
    </w:rPr>
  </w:style>
  <w:style w:type="paragraph" w:customStyle="1" w:styleId="Heading20">
    <w:name w:val="Heading #2"/>
    <w:basedOn w:val="Normal"/>
    <w:link w:val="Heading2"/>
    <w:rsid w:val="00C46DFC"/>
    <w:pPr>
      <w:shd w:val="clear" w:color="auto" w:fill="FFFFFF"/>
      <w:spacing w:after="0" w:line="278" w:lineRule="exact"/>
      <w:ind w:firstLine="0"/>
      <w:jc w:val="center"/>
      <w:outlineLvl w:val="1"/>
    </w:pPr>
    <w:rPr>
      <w:rFonts w:asciiTheme="minorHAnsi" w:eastAsiaTheme="minorHAnsi" w:hAnsiTheme="minorHAnsi" w:cstheme="minorBidi"/>
      <w:sz w:val="22"/>
      <w:szCs w:val="22"/>
      <w:lang w:eastAsia="en-US"/>
    </w:rPr>
  </w:style>
  <w:style w:type="paragraph" w:customStyle="1" w:styleId="Style4">
    <w:name w:val="Style4"/>
    <w:basedOn w:val="Normal"/>
    <w:rsid w:val="00C46DFC"/>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C46DFC"/>
    <w:rPr>
      <w:rFonts w:ascii="Times New Roman" w:hAnsi="Times New Roman" w:cs="Times New Roman"/>
      <w:sz w:val="22"/>
      <w:szCs w:val="22"/>
    </w:rPr>
  </w:style>
  <w:style w:type="paragraph" w:customStyle="1" w:styleId="Style6">
    <w:name w:val="Style6"/>
    <w:basedOn w:val="Normal"/>
    <w:rsid w:val="00C46DFC"/>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C46DFC"/>
    <w:rPr>
      <w:rFonts w:ascii="Times New Roman" w:hAnsi="Times New Roman" w:cs="Times New Roman"/>
      <w:b/>
      <w:bCs/>
      <w:sz w:val="22"/>
      <w:szCs w:val="22"/>
    </w:rPr>
  </w:style>
  <w:style w:type="paragraph" w:customStyle="1" w:styleId="Style5">
    <w:name w:val="Style5"/>
    <w:basedOn w:val="Normal"/>
    <w:rsid w:val="00C46DFC"/>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C46D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Normal"/>
    <w:rsid w:val="00C46DFC"/>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C46DFC"/>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C46DFC"/>
    <w:rPr>
      <w:rFonts w:ascii="Calibri" w:eastAsia="Calibri" w:hAnsi="Calibri" w:cs="Arial"/>
    </w:rPr>
  </w:style>
  <w:style w:type="paragraph" w:styleId="Altbilgi">
    <w:name w:val="footer"/>
    <w:basedOn w:val="Normal"/>
    <w:link w:val="AltbilgiChar"/>
    <w:unhideWhenUsed/>
    <w:rsid w:val="00C46DFC"/>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C46DFC"/>
    <w:rPr>
      <w:rFonts w:ascii="Calibri" w:eastAsia="Calibri" w:hAnsi="Calibri" w:cs="Arial"/>
    </w:rPr>
  </w:style>
  <w:style w:type="paragraph" w:customStyle="1" w:styleId="Style1">
    <w:name w:val="Style1"/>
    <w:basedOn w:val="Normal"/>
    <w:rsid w:val="00C46DFC"/>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C46DFC"/>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C46DFC"/>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C46DFC"/>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C46DFC"/>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C46DFC"/>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C46DFC"/>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C46DFC"/>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C46DFC"/>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C46DFC"/>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C46DFC"/>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C46DFC"/>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C46DFC"/>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C46DFC"/>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C46DFC"/>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C46DFC"/>
    <w:rPr>
      <w:rFonts w:ascii="Times New Roman" w:eastAsia="Times New Roman" w:hAnsi="Times New Roman" w:cs="Times New Roman"/>
      <w:sz w:val="24"/>
      <w:szCs w:val="24"/>
      <w:lang w:eastAsia="tr-TR"/>
    </w:rPr>
  </w:style>
  <w:style w:type="paragraph" w:styleId="NormalWeb">
    <w:name w:val="Normal (Web)"/>
    <w:basedOn w:val="Normal"/>
    <w:unhideWhenUsed/>
    <w:rsid w:val="00C46DFC"/>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C46DFC"/>
    <w:pPr>
      <w:spacing w:after="0" w:line="360" w:lineRule="atLeast"/>
      <w:ind w:firstLine="0"/>
    </w:pPr>
    <w:rPr>
      <w:rFonts w:ascii="New York" w:eastAsia="Arial Unicode MS" w:hAnsi="New York" w:cs="Arial Unicode MS"/>
      <w:sz w:val="18"/>
      <w:szCs w:val="18"/>
    </w:rPr>
  </w:style>
  <w:style w:type="character" w:styleId="Gl">
    <w:name w:val="Strong"/>
    <w:qFormat/>
    <w:rsid w:val="00C46DFC"/>
    <w:rPr>
      <w:b/>
      <w:bCs/>
    </w:rPr>
  </w:style>
  <w:style w:type="paragraph" w:styleId="ListeParagraf">
    <w:name w:val="List Paragraph"/>
    <w:basedOn w:val="Normal"/>
    <w:uiPriority w:val="34"/>
    <w:qFormat/>
    <w:rsid w:val="00C46DFC"/>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C46DFC"/>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C46DFC"/>
  </w:style>
  <w:style w:type="paragraph" w:customStyle="1" w:styleId="3-NormalYaz">
    <w:name w:val="3-Normal Yazı"/>
    <w:rsid w:val="00C46DFC"/>
    <w:pPr>
      <w:tabs>
        <w:tab w:val="left" w:pos="566"/>
      </w:tabs>
      <w:spacing w:after="0" w:line="240" w:lineRule="auto"/>
      <w:jc w:val="both"/>
    </w:pPr>
    <w:rPr>
      <w:rFonts w:ascii="Times New Roman" w:eastAsia="Times New Roman" w:hAnsi="Times" w:cs="Times New Roman"/>
      <w:sz w:val="19"/>
      <w:szCs w:val="20"/>
    </w:rPr>
  </w:style>
  <w:style w:type="character" w:customStyle="1" w:styleId="s">
    <w:name w:val="s"/>
    <w:rsid w:val="00C46DFC"/>
  </w:style>
  <w:style w:type="character" w:customStyle="1" w:styleId="st">
    <w:name w:val="st"/>
    <w:rsid w:val="00C46DFC"/>
  </w:style>
  <w:style w:type="character" w:styleId="SayfaNumaras">
    <w:name w:val="page number"/>
    <w:basedOn w:val="VarsaylanParagrafYazTipi"/>
    <w:rsid w:val="00C46DFC"/>
  </w:style>
  <w:style w:type="paragraph" w:customStyle="1" w:styleId="nor">
    <w:name w:val="nor"/>
    <w:basedOn w:val="Normal"/>
    <w:rsid w:val="00C46DFC"/>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C46DFC"/>
  </w:style>
  <w:style w:type="character" w:customStyle="1" w:styleId="grame">
    <w:name w:val="grame"/>
    <w:basedOn w:val="VarsaylanParagrafYazTipi"/>
    <w:rsid w:val="00C46DFC"/>
  </w:style>
  <w:style w:type="paragraph" w:styleId="BalonMetni">
    <w:name w:val="Balloon Text"/>
    <w:basedOn w:val="Normal"/>
    <w:link w:val="BalonMetniChar"/>
    <w:semiHidden/>
    <w:rsid w:val="00C46DFC"/>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C46DFC"/>
    <w:rPr>
      <w:rFonts w:ascii="Tahoma" w:eastAsia="Times New Roman" w:hAnsi="Tahoma" w:cs="Tahoma"/>
      <w:sz w:val="16"/>
      <w:szCs w:val="16"/>
      <w:lang w:eastAsia="tr-TR"/>
    </w:rPr>
  </w:style>
  <w:style w:type="paragraph" w:customStyle="1" w:styleId="ListeParagraf1">
    <w:name w:val="Liste Paragraf1"/>
    <w:basedOn w:val="Normal"/>
    <w:rsid w:val="00C46DFC"/>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C46DFC"/>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C46DFC"/>
    <w:rPr>
      <w:rFonts w:ascii="Times New Roman" w:eastAsia="Times New Roman" w:hAnsi="Times New Roman" w:cs="Times New Roman"/>
      <w:sz w:val="24"/>
      <w:szCs w:val="20"/>
      <w:lang w:eastAsia="tr-TR"/>
    </w:rPr>
  </w:style>
  <w:style w:type="paragraph" w:styleId="GvdeMetni">
    <w:name w:val="Body Text"/>
    <w:basedOn w:val="Normal"/>
    <w:link w:val="GvdeMetniChar"/>
    <w:rsid w:val="00C46DFC"/>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C46DF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C46DFC"/>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C46DF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46DFC"/>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C46DFC"/>
    <w:rPr>
      <w:rFonts w:ascii="Arial" w:eastAsia="Times New Roman" w:hAnsi="Arial" w:cs="Arial"/>
      <w:sz w:val="24"/>
      <w:szCs w:val="24"/>
      <w:lang w:eastAsia="tr-TR"/>
    </w:rPr>
  </w:style>
  <w:style w:type="paragraph" w:customStyle="1" w:styleId="Stil">
    <w:name w:val="Stil"/>
    <w:rsid w:val="00C46DFC"/>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styleId="Kpr">
    <w:name w:val="Hyperlink"/>
    <w:uiPriority w:val="99"/>
    <w:rsid w:val="00C46DFC"/>
    <w:rPr>
      <w:color w:val="0000FF"/>
      <w:u w:val="single"/>
    </w:rPr>
  </w:style>
  <w:style w:type="paragraph" w:customStyle="1" w:styleId="msobodytextindent">
    <w:name w:val="msobodytextindent"/>
    <w:basedOn w:val="Normal"/>
    <w:rsid w:val="00C46DFC"/>
    <w:pPr>
      <w:ind w:left="283" w:firstLine="0"/>
      <w:jc w:val="left"/>
    </w:pPr>
    <w:rPr>
      <w:rFonts w:ascii="Times New Roman" w:hAnsi="Times New Roman" w:cs="Times New Roman"/>
    </w:rPr>
  </w:style>
  <w:style w:type="character" w:styleId="Vurgu">
    <w:name w:val="Emphasis"/>
    <w:uiPriority w:val="20"/>
    <w:qFormat/>
    <w:rsid w:val="00C46DFC"/>
    <w:rPr>
      <w:b/>
      <w:bCs/>
      <w:i w:val="0"/>
      <w:iCs w:val="0"/>
    </w:rPr>
  </w:style>
  <w:style w:type="character" w:customStyle="1" w:styleId="AralkYokChar">
    <w:name w:val="Aralık Yok Char"/>
    <w:link w:val="AralkYok"/>
    <w:uiPriority w:val="1"/>
    <w:rsid w:val="00C46DF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ubitak.gov.tr/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13418</Words>
  <Characters>76488</Characters>
  <Application>Microsoft Office Word</Application>
  <DocSecurity>0</DocSecurity>
  <Lines>637</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2014</dc:creator>
  <cp:lastModifiedBy>ACER 2014</cp:lastModifiedBy>
  <cp:revision>2</cp:revision>
  <dcterms:created xsi:type="dcterms:W3CDTF">2017-10-01T18:51:00Z</dcterms:created>
  <dcterms:modified xsi:type="dcterms:W3CDTF">2017-10-01T18:51:00Z</dcterms:modified>
</cp:coreProperties>
</file>